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AD" w:rsidRDefault="005A06AD" w:rsidP="005A06AD">
      <w:pPr>
        <w:pStyle w:val="3"/>
        <w:spacing w:line="276" w:lineRule="auto"/>
        <w:ind w:firstLine="0"/>
        <w:rPr>
          <w:b w:val="0"/>
          <w:bCs w:val="0"/>
          <w:sz w:val="24"/>
          <w:szCs w:val="24"/>
        </w:rPr>
      </w:pPr>
    </w:p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1072"/>
        <w:gridCol w:w="4699"/>
      </w:tblGrid>
      <w:tr w:rsidR="00037DF9" w:rsidRPr="00037DF9" w:rsidTr="00891F02">
        <w:trPr>
          <w:cantSplit/>
          <w:trHeight w:val="1180"/>
        </w:trPr>
        <w:tc>
          <w:tcPr>
            <w:tcW w:w="4112" w:type="dxa"/>
          </w:tcPr>
          <w:p w:rsidR="00037DF9" w:rsidRPr="00037DF9" w:rsidRDefault="00037DF9" w:rsidP="00037DF9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left"/>
              <w:outlineLvl w:val="0"/>
              <w:rPr>
                <w:rFonts w:ascii="Rom Bsh" w:hAnsi="Rom Bsh"/>
                <w:bCs/>
                <w:spacing w:val="-20"/>
                <w:sz w:val="22"/>
                <w:szCs w:val="22"/>
                <w:lang w:val="tt-RU"/>
              </w:rPr>
            </w:pPr>
            <w:r w:rsidRPr="00037DF9">
              <w:rPr>
                <w:rFonts w:ascii="Rom Bsh" w:hAnsi="Rom Bsh"/>
                <w:bCs/>
                <w:spacing w:val="-20"/>
                <w:sz w:val="22"/>
                <w:szCs w:val="22"/>
                <w:lang w:val="eu-ES"/>
              </w:rPr>
              <w:t>БАШ</w:t>
            </w:r>
            <w:r w:rsidRPr="00037DF9">
              <w:rPr>
                <w:rFonts w:ascii="Rom Bsh" w:hAnsi="Rom Bsh"/>
                <w:bCs/>
                <w:sz w:val="22"/>
                <w:szCs w:val="22"/>
                <w:lang w:val="tt-RU"/>
              </w:rPr>
              <w:t>6</w:t>
            </w:r>
            <w:r w:rsidRPr="00037DF9">
              <w:rPr>
                <w:rFonts w:ascii="Rom Bsh" w:hAnsi="Rom Bsh"/>
                <w:bCs/>
                <w:spacing w:val="-20"/>
                <w:sz w:val="22"/>
                <w:szCs w:val="22"/>
                <w:lang w:val="eu-ES"/>
              </w:rPr>
              <w:t>ОРТОСТАН</w:t>
            </w:r>
            <w:r w:rsidRPr="00037DF9">
              <w:rPr>
                <w:rFonts w:ascii="Rom Bsh" w:hAnsi="Rom Bsh"/>
                <w:bCs/>
                <w:spacing w:val="-20"/>
                <w:sz w:val="22"/>
                <w:szCs w:val="22"/>
                <w:lang w:val="tt-RU"/>
              </w:rPr>
              <w:t xml:space="preserve">  РЕСПУБЛИКА№Ы</w:t>
            </w:r>
          </w:p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z w:val="6"/>
                <w:szCs w:val="24"/>
                <w:lang w:val="tt-RU"/>
              </w:rPr>
            </w:pPr>
          </w:p>
          <w:p w:rsidR="00037DF9" w:rsidRPr="006763E5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4"/>
                <w:szCs w:val="24"/>
                <w:lang w:val="ba-RU"/>
              </w:rPr>
            </w:pPr>
            <w:r w:rsidRPr="00037DF9">
              <w:rPr>
                <w:rFonts w:ascii="Rom Bsh" w:hAnsi="Rom Bsh"/>
                <w:b/>
                <w:sz w:val="24"/>
                <w:szCs w:val="24"/>
                <w:lang w:val="tt-RU"/>
              </w:rPr>
              <w:t xml:space="preserve">К9г1рсен районы муниципаль районыны5 </w:t>
            </w:r>
            <w:r w:rsidRPr="00037DF9">
              <w:rPr>
                <w:rFonts w:ascii="Rom Bsh" w:hAnsi="Rom Bsh"/>
                <w:b/>
                <w:sz w:val="24"/>
                <w:szCs w:val="24"/>
              </w:rPr>
              <w:t xml:space="preserve">Юлдыбай </w:t>
            </w:r>
            <w:r w:rsidRPr="00037DF9">
              <w:rPr>
                <w:rFonts w:ascii="Rom Bsh" w:hAnsi="Rom Bsh"/>
                <w:b/>
                <w:sz w:val="24"/>
                <w:szCs w:val="24"/>
                <w:lang w:val="tt-RU"/>
              </w:rPr>
              <w:t xml:space="preserve">ауыл </w:t>
            </w:r>
            <w:r w:rsidRPr="00037DF9">
              <w:rPr>
                <w:rFonts w:ascii="Rom Bsh" w:hAnsi="Rom Bsh"/>
                <w:b/>
                <w:sz w:val="24"/>
                <w:szCs w:val="24"/>
              </w:rPr>
              <w:t xml:space="preserve">Советы ауыл </w:t>
            </w:r>
            <w:r w:rsidRPr="00037DF9">
              <w:rPr>
                <w:rFonts w:ascii="Rom Bsh" w:hAnsi="Rom Bsh"/>
                <w:b/>
                <w:sz w:val="24"/>
                <w:szCs w:val="24"/>
                <w:lang w:val="tt-RU"/>
              </w:rPr>
              <w:t xml:space="preserve">бил1м13е </w:t>
            </w:r>
            <w:r w:rsidR="006763E5">
              <w:rPr>
                <w:rFonts w:ascii="Rom Bsh" w:hAnsi="Rom Bsh"/>
                <w:b/>
                <w:sz w:val="24"/>
                <w:szCs w:val="24"/>
              </w:rPr>
              <w:t>х</w:t>
            </w:r>
            <w:r w:rsidR="006763E5">
              <w:rPr>
                <w:b/>
                <w:sz w:val="24"/>
                <w:szCs w:val="24"/>
                <w:lang w:val="ba-RU"/>
              </w:rPr>
              <w:t>әкимиәте</w:t>
            </w:r>
            <w:bookmarkStart w:id="0" w:name="_GoBack"/>
            <w:bookmarkEnd w:id="0"/>
          </w:p>
        </w:tc>
        <w:tc>
          <w:tcPr>
            <w:tcW w:w="1072" w:type="dxa"/>
            <w:vMerge w:val="restart"/>
          </w:tcPr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left="-141" w:firstLine="0"/>
              <w:jc w:val="center"/>
              <w:rPr>
                <w:rFonts w:ascii="Rom Bsh" w:hAnsi="Rom Bsh"/>
                <w:b/>
                <w:spacing w:val="-20"/>
                <w:sz w:val="28"/>
                <w:szCs w:val="24"/>
                <w:lang w:val="tt-RU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803275" cy="946150"/>
                  <wp:effectExtent l="0" t="0" r="0" b="635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037DF9" w:rsidRPr="00037DF9" w:rsidRDefault="00037DF9" w:rsidP="00037DF9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3"/>
              <w:rPr>
                <w:rFonts w:ascii="Rom Bsh" w:hAnsi="Rom Bsh"/>
                <w:bCs/>
                <w:spacing w:val="-20"/>
                <w:sz w:val="22"/>
                <w:szCs w:val="22"/>
                <w:lang w:val="tt-RU"/>
              </w:rPr>
            </w:pPr>
            <w:r w:rsidRPr="00037DF9">
              <w:rPr>
                <w:rFonts w:ascii="Rom Bsh" w:hAnsi="Rom Bsh"/>
                <w:bCs/>
                <w:spacing w:val="-20"/>
                <w:sz w:val="22"/>
                <w:szCs w:val="22"/>
                <w:lang w:val="tt-RU"/>
              </w:rPr>
              <w:t>РЕСПУБЛИКА  БАШКОРТОСТАН</w:t>
            </w:r>
          </w:p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6"/>
                <w:szCs w:val="24"/>
                <w:lang w:val="tt-RU"/>
              </w:rPr>
            </w:pPr>
          </w:p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</w:pPr>
            <w:r w:rsidRPr="00037DF9">
              <w:rPr>
                <w:rFonts w:ascii="Rom Bsh" w:hAnsi="Rom Bsh"/>
                <w:b/>
                <w:spacing w:val="-20"/>
                <w:sz w:val="24"/>
                <w:szCs w:val="24"/>
              </w:rPr>
              <w:t xml:space="preserve">Совет </w:t>
            </w:r>
            <w:r w:rsidRPr="00037DF9"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  <w:t xml:space="preserve">сельского поселения </w:t>
            </w:r>
            <w:r w:rsidRPr="00037DF9">
              <w:rPr>
                <w:rFonts w:ascii="Rom Bsh" w:hAnsi="Rom Bsh"/>
                <w:b/>
                <w:spacing w:val="-20"/>
                <w:sz w:val="24"/>
                <w:szCs w:val="24"/>
              </w:rPr>
              <w:t xml:space="preserve">   Юлдыбаевский </w:t>
            </w:r>
            <w:r w:rsidRPr="00037DF9"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  <w:t xml:space="preserve">сельсовет </w:t>
            </w:r>
          </w:p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</w:pPr>
            <w:r w:rsidRPr="00037DF9"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  <w:t xml:space="preserve">муниципального района </w:t>
            </w:r>
          </w:p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</w:pPr>
            <w:r w:rsidRPr="00037DF9"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  <w:t xml:space="preserve">Кугарчинский район </w:t>
            </w:r>
          </w:p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</w:p>
        </w:tc>
      </w:tr>
      <w:tr w:rsidR="00037DF9" w:rsidRPr="00037DF9" w:rsidTr="00891F02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tt-RU"/>
              </w:rPr>
            </w:pPr>
            <w:r w:rsidRPr="00037DF9">
              <w:rPr>
                <w:sz w:val="24"/>
                <w:szCs w:val="24"/>
                <w:lang w:val="tt-RU"/>
              </w:rPr>
              <w:t>4533</w:t>
            </w:r>
            <w:r w:rsidRPr="00037DF9">
              <w:rPr>
                <w:sz w:val="24"/>
                <w:szCs w:val="24"/>
              </w:rPr>
              <w:t>40</w:t>
            </w:r>
            <w:r w:rsidRPr="00037DF9">
              <w:rPr>
                <w:sz w:val="24"/>
                <w:szCs w:val="24"/>
                <w:lang w:val="tt-RU"/>
              </w:rPr>
              <w:t xml:space="preserve">, </w:t>
            </w:r>
            <w:r w:rsidRPr="00037DF9">
              <w:rPr>
                <w:rFonts w:ascii="Rom Bsh" w:hAnsi="Rom Bsh"/>
                <w:sz w:val="24"/>
                <w:szCs w:val="24"/>
              </w:rPr>
              <w:t>Яны Хвалын утары</w:t>
            </w:r>
            <w:r w:rsidRPr="00037DF9">
              <w:rPr>
                <w:rFonts w:ascii="Rom Bsh" w:hAnsi="Rom Bsh"/>
                <w:sz w:val="24"/>
                <w:szCs w:val="24"/>
                <w:lang w:val="tt-RU"/>
              </w:rPr>
              <w:t>,</w:t>
            </w:r>
          </w:p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037DF9">
              <w:rPr>
                <w:rFonts w:ascii="Rom Bsh" w:hAnsi="Rom Bsh"/>
                <w:sz w:val="24"/>
                <w:szCs w:val="24"/>
              </w:rPr>
              <w:t xml:space="preserve"> Оло Эйек</w:t>
            </w:r>
            <w:r w:rsidRPr="00037DF9">
              <w:rPr>
                <w:rFonts w:ascii="Rom Bsh" w:hAnsi="Rom Bsh"/>
                <w:sz w:val="24"/>
                <w:szCs w:val="24"/>
                <w:lang w:val="tt-RU"/>
              </w:rPr>
              <w:t xml:space="preserve"> урам</w:t>
            </w:r>
            <w:r w:rsidRPr="00037DF9">
              <w:rPr>
                <w:rFonts w:ascii="Rom Bsh" w:hAnsi="Rom Bsh"/>
                <w:sz w:val="24"/>
                <w:szCs w:val="24"/>
              </w:rPr>
              <w:t>ы</w:t>
            </w:r>
            <w:r w:rsidRPr="00037DF9">
              <w:rPr>
                <w:rFonts w:ascii="Rom Bsh" w:hAnsi="Rom Bsh"/>
                <w:sz w:val="24"/>
                <w:szCs w:val="24"/>
                <w:lang w:val="tt-RU"/>
              </w:rPr>
              <w:t xml:space="preserve">, </w:t>
            </w:r>
            <w:r w:rsidRPr="00037DF9">
              <w:rPr>
                <w:sz w:val="24"/>
                <w:szCs w:val="24"/>
              </w:rPr>
              <w:t>1</w:t>
            </w:r>
            <w:r w:rsidRPr="00037DF9">
              <w:rPr>
                <w:sz w:val="24"/>
                <w:szCs w:val="24"/>
                <w:lang w:val="tt-RU"/>
              </w:rPr>
              <w:t>6,</w:t>
            </w:r>
            <w:r w:rsidRPr="00037DF9">
              <w:rPr>
                <w:sz w:val="24"/>
                <w:szCs w:val="24"/>
              </w:rPr>
              <w:t xml:space="preserve">                                  </w:t>
            </w:r>
            <w:r w:rsidRPr="00037DF9">
              <w:rPr>
                <w:sz w:val="24"/>
                <w:szCs w:val="24"/>
                <w:lang w:val="tt-RU"/>
              </w:rPr>
              <w:t xml:space="preserve">  тел. 8 (</w:t>
            </w:r>
            <w:r w:rsidRPr="00037DF9">
              <w:rPr>
                <w:sz w:val="24"/>
                <w:szCs w:val="24"/>
              </w:rPr>
              <w:t>34789</w:t>
            </w:r>
            <w:r w:rsidRPr="00037DF9">
              <w:rPr>
                <w:sz w:val="24"/>
                <w:szCs w:val="24"/>
                <w:lang w:val="tt-RU"/>
              </w:rPr>
              <w:t>) 2-</w:t>
            </w:r>
            <w:r w:rsidRPr="00037DF9">
              <w:rPr>
                <w:sz w:val="24"/>
                <w:szCs w:val="24"/>
              </w:rPr>
              <w:t>61-00</w:t>
            </w:r>
          </w:p>
        </w:tc>
        <w:tc>
          <w:tcPr>
            <w:tcW w:w="1072" w:type="dxa"/>
            <w:vMerge/>
            <w:tcBorders>
              <w:bottom w:val="thinThickSmallGap" w:sz="24" w:space="0" w:color="auto"/>
            </w:tcBorders>
          </w:tcPr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tt-RU"/>
              </w:rPr>
            </w:pPr>
          </w:p>
        </w:tc>
        <w:tc>
          <w:tcPr>
            <w:tcW w:w="4699" w:type="dxa"/>
            <w:tcBorders>
              <w:bottom w:val="thinThickSmallGap" w:sz="24" w:space="0" w:color="auto"/>
            </w:tcBorders>
          </w:tcPr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tt-RU"/>
              </w:rPr>
            </w:pPr>
          </w:p>
          <w:p w:rsidR="00037DF9" w:rsidRPr="00037DF9" w:rsidRDefault="00037DF9" w:rsidP="00037DF9">
            <w:pPr>
              <w:keepNext/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outlineLvl w:val="1"/>
              <w:rPr>
                <w:rFonts w:ascii="Rom Bsh" w:hAnsi="Rom Bsh"/>
                <w:sz w:val="24"/>
                <w:szCs w:val="24"/>
              </w:rPr>
            </w:pPr>
            <w:r w:rsidRPr="00037DF9">
              <w:rPr>
                <w:sz w:val="24"/>
                <w:szCs w:val="24"/>
              </w:rPr>
              <w:t xml:space="preserve">453340, </w:t>
            </w:r>
            <w:r w:rsidRPr="00037DF9">
              <w:rPr>
                <w:rFonts w:ascii="Rom Bsh" w:hAnsi="Rom Bsh"/>
                <w:sz w:val="24"/>
                <w:szCs w:val="24"/>
              </w:rPr>
              <w:t>х</w:t>
            </w:r>
            <w:proofErr w:type="gramStart"/>
            <w:r w:rsidRPr="00037DF9">
              <w:rPr>
                <w:rFonts w:ascii="Rom Bsh" w:hAnsi="Rom Bsh"/>
                <w:sz w:val="24"/>
                <w:szCs w:val="24"/>
              </w:rPr>
              <w:t>.Н</w:t>
            </w:r>
            <w:proofErr w:type="gramEnd"/>
            <w:r w:rsidRPr="00037DF9">
              <w:rPr>
                <w:rFonts w:ascii="Rom Bsh" w:hAnsi="Rom Bsh"/>
                <w:sz w:val="24"/>
                <w:szCs w:val="24"/>
              </w:rPr>
              <w:t>овохвалынский,</w:t>
            </w:r>
          </w:p>
          <w:p w:rsidR="00037DF9" w:rsidRPr="00037DF9" w:rsidRDefault="00037DF9" w:rsidP="00037DF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37DF9">
              <w:rPr>
                <w:rFonts w:ascii="Rom Bsh" w:hAnsi="Rom Bsh"/>
                <w:sz w:val="24"/>
                <w:szCs w:val="24"/>
              </w:rPr>
              <w:t xml:space="preserve"> </w:t>
            </w:r>
            <w:r w:rsidRPr="00037DF9">
              <w:rPr>
                <w:rFonts w:ascii="Rom Bsh" w:hAnsi="Rom Bsh"/>
                <w:sz w:val="24"/>
                <w:szCs w:val="24"/>
                <w:lang w:val="tt-RU"/>
              </w:rPr>
              <w:t xml:space="preserve">ул. </w:t>
            </w:r>
            <w:r w:rsidRPr="00037DF9">
              <w:rPr>
                <w:sz w:val="24"/>
                <w:szCs w:val="24"/>
              </w:rPr>
              <w:t>Большой Ик</w:t>
            </w:r>
            <w:r w:rsidRPr="00037DF9">
              <w:rPr>
                <w:rFonts w:ascii="Rom Bsh" w:hAnsi="Rom Bsh"/>
                <w:sz w:val="24"/>
                <w:szCs w:val="24"/>
                <w:lang w:val="tt-RU"/>
              </w:rPr>
              <w:t xml:space="preserve">, </w:t>
            </w:r>
            <w:r w:rsidRPr="00037DF9">
              <w:rPr>
                <w:sz w:val="24"/>
                <w:szCs w:val="24"/>
              </w:rPr>
              <w:t>1</w:t>
            </w:r>
            <w:r w:rsidRPr="00037DF9">
              <w:rPr>
                <w:sz w:val="24"/>
                <w:szCs w:val="24"/>
                <w:lang w:val="tt-RU"/>
              </w:rPr>
              <w:t>6,</w:t>
            </w:r>
            <w:r w:rsidRPr="00037DF9">
              <w:rPr>
                <w:sz w:val="24"/>
                <w:szCs w:val="24"/>
              </w:rPr>
              <w:t xml:space="preserve">                                               </w:t>
            </w:r>
            <w:r w:rsidRPr="00037DF9">
              <w:rPr>
                <w:sz w:val="24"/>
                <w:szCs w:val="24"/>
                <w:lang w:val="tt-RU"/>
              </w:rPr>
              <w:t xml:space="preserve"> тел. 8 (</w:t>
            </w:r>
            <w:r w:rsidRPr="00037DF9">
              <w:rPr>
                <w:sz w:val="24"/>
                <w:szCs w:val="24"/>
              </w:rPr>
              <w:t>34789</w:t>
            </w:r>
            <w:r w:rsidRPr="00037DF9">
              <w:rPr>
                <w:sz w:val="24"/>
                <w:szCs w:val="24"/>
                <w:lang w:val="tt-RU"/>
              </w:rPr>
              <w:t>) 2-</w:t>
            </w:r>
            <w:r w:rsidRPr="00037DF9">
              <w:rPr>
                <w:sz w:val="24"/>
                <w:szCs w:val="24"/>
              </w:rPr>
              <w:t>61-00</w:t>
            </w:r>
          </w:p>
        </w:tc>
      </w:tr>
    </w:tbl>
    <w:p w:rsidR="00037DF9" w:rsidRDefault="00037DF9" w:rsidP="005A06AD">
      <w:pPr>
        <w:pStyle w:val="3"/>
        <w:spacing w:line="276" w:lineRule="auto"/>
        <w:ind w:firstLine="0"/>
        <w:rPr>
          <w:b w:val="0"/>
          <w:bCs w:val="0"/>
          <w:sz w:val="24"/>
          <w:szCs w:val="24"/>
        </w:rPr>
      </w:pPr>
    </w:p>
    <w:p w:rsidR="00037DF9" w:rsidRDefault="00037DF9" w:rsidP="005A06AD">
      <w:pPr>
        <w:pStyle w:val="3"/>
        <w:spacing w:line="276" w:lineRule="auto"/>
        <w:ind w:firstLine="0"/>
        <w:rPr>
          <w:b w:val="0"/>
          <w:bCs w:val="0"/>
          <w:sz w:val="24"/>
          <w:szCs w:val="24"/>
        </w:rPr>
      </w:pPr>
    </w:p>
    <w:p w:rsidR="00037DF9" w:rsidRDefault="00037DF9" w:rsidP="005A06AD">
      <w:pPr>
        <w:pStyle w:val="3"/>
        <w:spacing w:line="276" w:lineRule="auto"/>
        <w:ind w:firstLine="0"/>
        <w:rPr>
          <w:b w:val="0"/>
          <w:bCs w:val="0"/>
          <w:sz w:val="24"/>
          <w:szCs w:val="24"/>
        </w:rPr>
      </w:pPr>
    </w:p>
    <w:p w:rsidR="005A06AD" w:rsidRPr="00D73B2F" w:rsidRDefault="005A06AD" w:rsidP="005A06AD">
      <w:pPr>
        <w:pStyle w:val="3"/>
        <w:spacing w:line="276" w:lineRule="auto"/>
        <w:ind w:firstLine="0"/>
        <w:rPr>
          <w:b w:val="0"/>
          <w:bCs w:val="0"/>
          <w:sz w:val="24"/>
          <w:szCs w:val="24"/>
        </w:rPr>
      </w:pPr>
      <w:r w:rsidRPr="00D73B2F">
        <w:rPr>
          <w:b w:val="0"/>
          <w:bCs w:val="0"/>
          <w:sz w:val="24"/>
          <w:szCs w:val="24"/>
        </w:rPr>
        <w:t xml:space="preserve">Совет  сельского  поселения </w:t>
      </w:r>
      <w:r>
        <w:rPr>
          <w:b w:val="0"/>
          <w:bCs w:val="0"/>
          <w:sz w:val="24"/>
          <w:szCs w:val="24"/>
        </w:rPr>
        <w:t xml:space="preserve">Юлдыбаевский </w:t>
      </w:r>
      <w:r w:rsidRPr="00D73B2F">
        <w:rPr>
          <w:b w:val="0"/>
          <w:bCs w:val="0"/>
          <w:sz w:val="24"/>
          <w:szCs w:val="24"/>
        </w:rPr>
        <w:t>сельсовет муниципального района                             Кугарчинский район Республики Башкортостан</w:t>
      </w:r>
    </w:p>
    <w:p w:rsidR="00037DF9" w:rsidRDefault="00037DF9" w:rsidP="005A06AD">
      <w:pPr>
        <w:pStyle w:val="2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5A06AD" w:rsidRPr="00D73B2F" w:rsidRDefault="005A06AD" w:rsidP="005A06AD">
      <w:pPr>
        <w:pStyle w:val="2"/>
        <w:spacing w:line="276" w:lineRule="auto"/>
        <w:ind w:firstLine="0"/>
        <w:jc w:val="center"/>
        <w:rPr>
          <w:b/>
          <w:bCs/>
          <w:sz w:val="24"/>
          <w:szCs w:val="24"/>
        </w:rPr>
      </w:pPr>
      <w:r w:rsidRPr="00D73B2F">
        <w:rPr>
          <w:b/>
          <w:bCs/>
          <w:sz w:val="24"/>
          <w:szCs w:val="24"/>
        </w:rPr>
        <w:t>РЕШЕНИЕ</w:t>
      </w:r>
    </w:p>
    <w:p w:rsidR="005A06AD" w:rsidRPr="00D73B2F" w:rsidRDefault="005A06AD" w:rsidP="005A06AD">
      <w:pPr>
        <w:spacing w:line="276" w:lineRule="auto"/>
        <w:rPr>
          <w:sz w:val="24"/>
          <w:szCs w:val="24"/>
        </w:rPr>
      </w:pPr>
    </w:p>
    <w:p w:rsidR="005A06AD" w:rsidRPr="00D73B2F" w:rsidRDefault="005A06AD" w:rsidP="005A06AD">
      <w:pPr>
        <w:pStyle w:val="3"/>
        <w:spacing w:line="276" w:lineRule="auto"/>
        <w:jc w:val="both"/>
        <w:rPr>
          <w:b w:val="0"/>
          <w:bCs w:val="0"/>
          <w:sz w:val="24"/>
          <w:szCs w:val="24"/>
        </w:rPr>
      </w:pPr>
      <w:r w:rsidRPr="00D73B2F">
        <w:rPr>
          <w:b w:val="0"/>
          <w:bCs w:val="0"/>
          <w:sz w:val="24"/>
          <w:szCs w:val="24"/>
        </w:rPr>
        <w:t xml:space="preserve">№ 07                                                                « 19 »  июня  2017 года </w:t>
      </w:r>
    </w:p>
    <w:p w:rsidR="005A06AD" w:rsidRPr="00D73B2F" w:rsidRDefault="005A06AD" w:rsidP="005A06AD">
      <w:pPr>
        <w:spacing w:line="276" w:lineRule="auto"/>
        <w:rPr>
          <w:sz w:val="24"/>
          <w:szCs w:val="24"/>
        </w:rPr>
      </w:pPr>
      <w:r w:rsidRPr="00D73B2F">
        <w:rPr>
          <w:sz w:val="24"/>
          <w:szCs w:val="24"/>
        </w:rPr>
        <w:t xml:space="preserve"> </w:t>
      </w:r>
    </w:p>
    <w:p w:rsidR="005A06AD" w:rsidRPr="00D73B2F" w:rsidRDefault="005A06AD" w:rsidP="005A06AD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D73B2F">
        <w:rPr>
          <w:b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D73B2F">
        <w:rPr>
          <w:b/>
          <w:sz w:val="24"/>
          <w:szCs w:val="24"/>
        </w:rPr>
        <w:t>безнадежными</w:t>
      </w:r>
      <w:proofErr w:type="gramEnd"/>
      <w:r w:rsidRPr="00D73B2F">
        <w:rPr>
          <w:b/>
          <w:sz w:val="24"/>
          <w:szCs w:val="24"/>
        </w:rPr>
        <w:t xml:space="preserve"> </w:t>
      </w:r>
    </w:p>
    <w:p w:rsidR="005A06AD" w:rsidRPr="00D73B2F" w:rsidRDefault="005A06AD" w:rsidP="005A06AD">
      <w:pPr>
        <w:spacing w:line="276" w:lineRule="auto"/>
        <w:ind w:firstLine="540"/>
        <w:jc w:val="center"/>
        <w:rPr>
          <w:b/>
          <w:sz w:val="24"/>
          <w:szCs w:val="24"/>
        </w:rPr>
      </w:pPr>
      <w:proofErr w:type="gramStart"/>
      <w:r w:rsidRPr="00D73B2F">
        <w:rPr>
          <w:b/>
          <w:sz w:val="24"/>
          <w:szCs w:val="24"/>
        </w:rPr>
        <w:t>к взысканию недоимки по местным налогам (в том числе отмененным</w:t>
      </w:r>
      <w:proofErr w:type="gramEnd"/>
    </w:p>
    <w:p w:rsidR="005A06AD" w:rsidRPr="00D73B2F" w:rsidRDefault="005A06AD" w:rsidP="005A06AD">
      <w:pPr>
        <w:spacing w:line="276" w:lineRule="auto"/>
        <w:ind w:firstLine="540"/>
        <w:jc w:val="center"/>
        <w:rPr>
          <w:b/>
          <w:sz w:val="24"/>
          <w:szCs w:val="24"/>
        </w:rPr>
      </w:pPr>
      <w:r w:rsidRPr="00D73B2F">
        <w:rPr>
          <w:b/>
          <w:sz w:val="24"/>
          <w:szCs w:val="24"/>
        </w:rPr>
        <w:t>местным налогам), задолженности по пеням, штрафам по этим налогам, порядка их списания</w:t>
      </w:r>
    </w:p>
    <w:p w:rsidR="005A06AD" w:rsidRPr="00D73B2F" w:rsidRDefault="005A06AD" w:rsidP="005A06AD">
      <w:pPr>
        <w:spacing w:line="276" w:lineRule="auto"/>
        <w:ind w:firstLine="540"/>
        <w:jc w:val="center"/>
        <w:rPr>
          <w:sz w:val="24"/>
          <w:szCs w:val="24"/>
        </w:rPr>
      </w:pPr>
    </w:p>
    <w:p w:rsidR="005A06AD" w:rsidRPr="00D73B2F" w:rsidRDefault="005A06AD" w:rsidP="005A06AD">
      <w:pPr>
        <w:pStyle w:val="3"/>
        <w:spacing w:line="276" w:lineRule="auto"/>
        <w:ind w:firstLine="0"/>
        <w:rPr>
          <w:b w:val="0"/>
          <w:bCs w:val="0"/>
          <w:sz w:val="24"/>
          <w:szCs w:val="24"/>
        </w:rPr>
      </w:pPr>
      <w:r w:rsidRPr="00D73B2F">
        <w:rPr>
          <w:b w:val="0"/>
          <w:sz w:val="24"/>
          <w:szCs w:val="24"/>
        </w:rPr>
        <w:t xml:space="preserve">   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73B2F">
        <w:rPr>
          <w:b w:val="0"/>
          <w:bCs w:val="0"/>
          <w:sz w:val="24"/>
          <w:szCs w:val="24"/>
        </w:rPr>
        <w:t xml:space="preserve">Совет </w:t>
      </w:r>
      <w:r>
        <w:rPr>
          <w:b w:val="0"/>
          <w:bCs w:val="0"/>
          <w:sz w:val="24"/>
          <w:szCs w:val="24"/>
        </w:rPr>
        <w:t xml:space="preserve"> сельского  поселения Юлдыбаевский</w:t>
      </w:r>
      <w:r w:rsidRPr="00D73B2F">
        <w:rPr>
          <w:b w:val="0"/>
          <w:bCs w:val="0"/>
          <w:sz w:val="24"/>
          <w:szCs w:val="24"/>
        </w:rPr>
        <w:t xml:space="preserve"> сельсовет муниципального района Кугарчинский район Республики Башкортостан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</w:p>
    <w:p w:rsidR="005A06AD" w:rsidRPr="00D73B2F" w:rsidRDefault="005A06AD" w:rsidP="005A06AD">
      <w:pPr>
        <w:spacing w:line="276" w:lineRule="auto"/>
        <w:jc w:val="center"/>
        <w:rPr>
          <w:sz w:val="24"/>
          <w:szCs w:val="24"/>
        </w:rPr>
      </w:pPr>
      <w:r w:rsidRPr="00D73B2F">
        <w:rPr>
          <w:sz w:val="24"/>
          <w:szCs w:val="24"/>
        </w:rPr>
        <w:t>РЕШИЛ: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r w:rsidRPr="00D73B2F">
        <w:rPr>
          <w:sz w:val="24"/>
          <w:szCs w:val="24"/>
        </w:rPr>
        <w:t>1. Установить, что безнадежными к взысканию признаются недоимка и задолженность по пеням и штрафам по местным налогам, числящихся за отдельными налогоплательщиками, взыскание которых оказалось невозможным в случаях: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bookmarkStart w:id="1" w:name="Par20"/>
      <w:bookmarkEnd w:id="1"/>
      <w:r w:rsidRPr="00D73B2F">
        <w:rPr>
          <w:sz w:val="24"/>
          <w:szCs w:val="24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bookmarkStart w:id="2" w:name="Par21"/>
      <w:bookmarkEnd w:id="2"/>
      <w:r w:rsidRPr="00D73B2F">
        <w:rPr>
          <w:sz w:val="24"/>
          <w:szCs w:val="24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8" w:history="1">
        <w:r w:rsidRPr="00D73B2F">
          <w:rPr>
            <w:rStyle w:val="a6"/>
            <w:sz w:val="24"/>
            <w:szCs w:val="24"/>
          </w:rPr>
          <w:t>пунктами 3</w:t>
        </w:r>
      </w:hyperlink>
      <w:r w:rsidRPr="00D73B2F">
        <w:rPr>
          <w:sz w:val="24"/>
          <w:szCs w:val="24"/>
        </w:rPr>
        <w:t xml:space="preserve">, </w:t>
      </w:r>
      <w:hyperlink r:id="rId9" w:history="1">
        <w:r w:rsidRPr="00D73B2F">
          <w:rPr>
            <w:rStyle w:val="a6"/>
            <w:sz w:val="24"/>
            <w:szCs w:val="24"/>
          </w:rPr>
          <w:t>4 части 1 статьи 46</w:t>
        </w:r>
      </w:hyperlink>
      <w:r w:rsidRPr="00D73B2F">
        <w:rPr>
          <w:sz w:val="24"/>
          <w:szCs w:val="24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bookmarkStart w:id="3" w:name="Par22"/>
      <w:bookmarkEnd w:id="3"/>
      <w:r w:rsidRPr="00D73B2F">
        <w:rPr>
          <w:sz w:val="24"/>
          <w:szCs w:val="24"/>
        </w:rPr>
        <w:t xml:space="preserve">3) наличия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D73B2F">
        <w:rPr>
          <w:sz w:val="24"/>
          <w:szCs w:val="24"/>
        </w:rPr>
        <w:t>в право</w:t>
      </w:r>
      <w:proofErr w:type="gramEnd"/>
      <w:r w:rsidRPr="00D73B2F">
        <w:rPr>
          <w:sz w:val="24"/>
          <w:szCs w:val="24"/>
        </w:rPr>
        <w:t xml:space="preserve"> наследования в установленный срок;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bookmarkStart w:id="4" w:name="Par23"/>
      <w:bookmarkEnd w:id="4"/>
      <w:r w:rsidRPr="00D73B2F">
        <w:rPr>
          <w:sz w:val="24"/>
          <w:szCs w:val="24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r w:rsidRPr="00D73B2F">
        <w:rPr>
          <w:sz w:val="24"/>
          <w:szCs w:val="24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</w:t>
      </w:r>
      <w:r w:rsidRPr="00D73B2F">
        <w:rPr>
          <w:sz w:val="24"/>
          <w:szCs w:val="24"/>
        </w:rPr>
        <w:lastRenderedPageBreak/>
        <w:t>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r w:rsidRPr="00D73B2F">
        <w:rPr>
          <w:sz w:val="24"/>
          <w:szCs w:val="24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5A06AD" w:rsidRPr="00D73B2F" w:rsidRDefault="005A06AD" w:rsidP="005A06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2F">
        <w:rPr>
          <w:rFonts w:ascii="Times New Roman" w:hAnsi="Times New Roman" w:cs="Times New Roman"/>
          <w:sz w:val="24"/>
          <w:szCs w:val="24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5A06AD" w:rsidRPr="00D73B2F" w:rsidRDefault="005A06AD" w:rsidP="005A06A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3B2F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r w:rsidRPr="00D73B2F">
        <w:rPr>
          <w:sz w:val="24"/>
          <w:szCs w:val="24"/>
        </w:rPr>
        <w:t xml:space="preserve">2. Документами, подтверждающими наличие дополнительных оснований, предусмотренных </w:t>
      </w:r>
      <w:hyperlink r:id="rId10" w:anchor="Par19" w:history="1">
        <w:r w:rsidRPr="00D73B2F">
          <w:rPr>
            <w:rStyle w:val="a6"/>
            <w:color w:val="000000" w:themeColor="text1"/>
            <w:sz w:val="24"/>
            <w:szCs w:val="24"/>
          </w:rPr>
          <w:t>пунктом 1</w:t>
        </w:r>
      </w:hyperlink>
      <w:r w:rsidRPr="00D73B2F">
        <w:rPr>
          <w:sz w:val="24"/>
          <w:szCs w:val="24"/>
        </w:rPr>
        <w:t xml:space="preserve"> настоящего решения, являются: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r w:rsidRPr="00D73B2F">
        <w:rPr>
          <w:sz w:val="24"/>
          <w:szCs w:val="24"/>
        </w:rP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</w:t>
      </w:r>
      <w:hyperlink r:id="rId11" w:anchor="Par20" w:history="1">
        <w:r w:rsidRPr="00D73B2F">
          <w:rPr>
            <w:rStyle w:val="a6"/>
            <w:color w:val="000000" w:themeColor="text1"/>
            <w:sz w:val="24"/>
            <w:szCs w:val="24"/>
          </w:rPr>
          <w:t>пунктами 1</w:t>
        </w:r>
      </w:hyperlink>
      <w:r w:rsidRPr="00D73B2F">
        <w:rPr>
          <w:color w:val="000000" w:themeColor="text1"/>
          <w:sz w:val="24"/>
          <w:szCs w:val="24"/>
        </w:rPr>
        <w:t xml:space="preserve"> - </w:t>
      </w:r>
      <w:hyperlink r:id="rId12" w:anchor="Par23" w:history="1">
        <w:r w:rsidRPr="00D73B2F">
          <w:rPr>
            <w:rStyle w:val="a6"/>
            <w:color w:val="000000" w:themeColor="text1"/>
            <w:sz w:val="24"/>
            <w:szCs w:val="24"/>
          </w:rPr>
          <w:t>7 пункта 1</w:t>
        </w:r>
      </w:hyperlink>
      <w:r w:rsidRPr="00D73B2F">
        <w:rPr>
          <w:sz w:val="24"/>
          <w:szCs w:val="24"/>
        </w:rPr>
        <w:t xml:space="preserve"> настоящего решения;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r w:rsidRPr="00D73B2F">
        <w:rPr>
          <w:sz w:val="24"/>
          <w:szCs w:val="24"/>
        </w:rPr>
        <w:t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под</w:t>
      </w:r>
      <w:hyperlink r:id="rId13" w:anchor="Par21" w:history="1">
        <w:r w:rsidRPr="00D73B2F">
          <w:rPr>
            <w:rStyle w:val="a6"/>
            <w:color w:val="000000" w:themeColor="text1"/>
            <w:sz w:val="24"/>
            <w:szCs w:val="24"/>
          </w:rPr>
          <w:t>пунктом 2 пункта 1</w:t>
        </w:r>
      </w:hyperlink>
      <w:r w:rsidRPr="00D73B2F">
        <w:rPr>
          <w:sz w:val="24"/>
          <w:szCs w:val="24"/>
        </w:rPr>
        <w:t xml:space="preserve"> настоящего решения;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  <w:r w:rsidRPr="00D73B2F">
        <w:rPr>
          <w:sz w:val="24"/>
          <w:szCs w:val="24"/>
        </w:rP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</w:r>
      <w:hyperlink r:id="rId14" w:anchor="Par22" w:history="1">
        <w:r w:rsidRPr="00D73B2F">
          <w:rPr>
            <w:rStyle w:val="a6"/>
            <w:color w:val="000000" w:themeColor="text1"/>
            <w:sz w:val="24"/>
            <w:szCs w:val="24"/>
          </w:rPr>
          <w:t>пунктом 3 пункта 1</w:t>
        </w:r>
      </w:hyperlink>
      <w:r w:rsidRPr="00D73B2F">
        <w:rPr>
          <w:sz w:val="24"/>
          <w:szCs w:val="24"/>
        </w:rPr>
        <w:t xml:space="preserve"> настоящего решения.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</w:p>
    <w:p w:rsidR="005A06AD" w:rsidRPr="00D73B2F" w:rsidRDefault="005A06AD" w:rsidP="005A06AD">
      <w:pPr>
        <w:spacing w:line="276" w:lineRule="auto"/>
        <w:ind w:firstLine="0"/>
        <w:rPr>
          <w:sz w:val="24"/>
          <w:szCs w:val="24"/>
        </w:rPr>
      </w:pPr>
      <w:r w:rsidRPr="00D73B2F">
        <w:rPr>
          <w:sz w:val="24"/>
          <w:szCs w:val="24"/>
        </w:rPr>
        <w:t xml:space="preserve">      3. Решение о признании </w:t>
      </w:r>
      <w:proofErr w:type="gramStart"/>
      <w:r w:rsidRPr="00D73B2F">
        <w:rPr>
          <w:sz w:val="24"/>
          <w:szCs w:val="24"/>
        </w:rPr>
        <w:t>безнадежными</w:t>
      </w:r>
      <w:proofErr w:type="gramEnd"/>
      <w:r w:rsidRPr="00D73B2F">
        <w:rPr>
          <w:sz w:val="24"/>
          <w:szCs w:val="24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5A06AD" w:rsidRPr="00D73B2F" w:rsidRDefault="005A06AD" w:rsidP="005A06AD">
      <w:pPr>
        <w:spacing w:line="276" w:lineRule="auto"/>
        <w:ind w:firstLine="540"/>
        <w:rPr>
          <w:sz w:val="24"/>
          <w:szCs w:val="24"/>
        </w:rPr>
      </w:pPr>
    </w:p>
    <w:p w:rsidR="005A06AD" w:rsidRPr="005A06AD" w:rsidRDefault="005A06AD" w:rsidP="005A06AD">
      <w:pPr>
        <w:spacing w:line="276" w:lineRule="auto"/>
        <w:ind w:firstLine="0"/>
        <w:rPr>
          <w:sz w:val="24"/>
          <w:szCs w:val="24"/>
        </w:rPr>
      </w:pPr>
      <w:r w:rsidRPr="00D73B2F">
        <w:rPr>
          <w:sz w:val="24"/>
          <w:szCs w:val="24"/>
        </w:rPr>
        <w:t xml:space="preserve">     4. </w:t>
      </w:r>
      <w:r w:rsidRPr="005A06AD">
        <w:rPr>
          <w:sz w:val="24"/>
          <w:szCs w:val="24"/>
        </w:rPr>
        <w:t xml:space="preserve">Настоящее Решение вступает в силу </w:t>
      </w:r>
      <w:r w:rsidRPr="005A06AD">
        <w:rPr>
          <w:color w:val="000000"/>
          <w:sz w:val="24"/>
          <w:szCs w:val="24"/>
        </w:rPr>
        <w:t xml:space="preserve">со дня его </w:t>
      </w:r>
      <w:r w:rsidRPr="005A06AD">
        <w:rPr>
          <w:sz w:val="24"/>
          <w:szCs w:val="24"/>
        </w:rPr>
        <w:t>обнародования</w:t>
      </w:r>
      <w:r w:rsidRPr="005A06AD">
        <w:rPr>
          <w:color w:val="000000"/>
          <w:sz w:val="24"/>
          <w:szCs w:val="24"/>
        </w:rPr>
        <w:t>.</w:t>
      </w:r>
    </w:p>
    <w:p w:rsidR="005A06AD" w:rsidRPr="00D73B2F" w:rsidRDefault="005A06AD" w:rsidP="005A06AD">
      <w:pPr>
        <w:spacing w:line="276" w:lineRule="auto"/>
        <w:ind w:firstLine="740"/>
        <w:rPr>
          <w:sz w:val="24"/>
          <w:szCs w:val="24"/>
        </w:rPr>
      </w:pPr>
      <w:r w:rsidRPr="00D73B2F">
        <w:rPr>
          <w:noProof/>
          <w:sz w:val="24"/>
          <w:szCs w:val="24"/>
        </w:rPr>
        <w:t xml:space="preserve">           </w:t>
      </w:r>
      <w:r w:rsidRPr="00D73B2F">
        <w:rPr>
          <w:sz w:val="24"/>
          <w:szCs w:val="24"/>
        </w:rPr>
        <w:t xml:space="preserve"> </w:t>
      </w:r>
    </w:p>
    <w:p w:rsidR="005A06AD" w:rsidRPr="00D73B2F" w:rsidRDefault="005A06AD" w:rsidP="005A06AD">
      <w:pPr>
        <w:spacing w:line="276" w:lineRule="auto"/>
        <w:ind w:firstLine="740"/>
        <w:rPr>
          <w:sz w:val="24"/>
          <w:szCs w:val="24"/>
        </w:rPr>
      </w:pPr>
    </w:p>
    <w:p w:rsidR="005A06AD" w:rsidRPr="00D73B2F" w:rsidRDefault="005A06AD" w:rsidP="005A06AD">
      <w:pPr>
        <w:spacing w:line="276" w:lineRule="auto"/>
        <w:ind w:firstLine="0"/>
        <w:rPr>
          <w:sz w:val="24"/>
          <w:szCs w:val="24"/>
        </w:rPr>
      </w:pPr>
      <w:r w:rsidRPr="00D73B2F">
        <w:rPr>
          <w:sz w:val="24"/>
          <w:szCs w:val="24"/>
        </w:rPr>
        <w:t xml:space="preserve">Председатель Совета сельского поселения </w:t>
      </w:r>
    </w:p>
    <w:p w:rsidR="005A06AD" w:rsidRPr="00D73B2F" w:rsidRDefault="005A06AD" w:rsidP="005A06AD">
      <w:pPr>
        <w:spacing w:before="2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Юлдыбаевский</w:t>
      </w:r>
      <w:r w:rsidRPr="00D73B2F">
        <w:rPr>
          <w:sz w:val="24"/>
          <w:szCs w:val="24"/>
        </w:rPr>
        <w:t xml:space="preserve"> сельсовет муниципального района</w:t>
      </w:r>
    </w:p>
    <w:p w:rsidR="005A06AD" w:rsidRPr="00D73B2F" w:rsidRDefault="005A06AD" w:rsidP="005A06AD">
      <w:pPr>
        <w:spacing w:before="20" w:line="276" w:lineRule="auto"/>
        <w:ind w:firstLine="0"/>
        <w:rPr>
          <w:sz w:val="24"/>
          <w:szCs w:val="24"/>
        </w:rPr>
      </w:pPr>
      <w:r w:rsidRPr="00D73B2F">
        <w:rPr>
          <w:sz w:val="24"/>
          <w:szCs w:val="24"/>
        </w:rPr>
        <w:t xml:space="preserve">Кугарчинский район Республики Башкортостан                   </w:t>
      </w:r>
      <w:r>
        <w:rPr>
          <w:sz w:val="24"/>
          <w:szCs w:val="24"/>
        </w:rPr>
        <w:t xml:space="preserve">                         </w:t>
      </w:r>
      <w:r w:rsidRPr="00D73B2F">
        <w:rPr>
          <w:sz w:val="24"/>
          <w:szCs w:val="24"/>
        </w:rPr>
        <w:t xml:space="preserve"> </w:t>
      </w:r>
      <w:r>
        <w:rPr>
          <w:sz w:val="24"/>
          <w:szCs w:val="24"/>
        </w:rPr>
        <w:t>И.Н.Кильсенбаев</w:t>
      </w:r>
      <w:r w:rsidRPr="00D73B2F">
        <w:rPr>
          <w:sz w:val="24"/>
          <w:szCs w:val="24"/>
        </w:rPr>
        <w:t xml:space="preserve">                          </w:t>
      </w:r>
    </w:p>
    <w:p w:rsidR="000427C1" w:rsidRDefault="000427C1"/>
    <w:sectPr w:rsidR="000427C1" w:rsidSect="00AB52A8">
      <w:headerReference w:type="even" r:id="rId15"/>
      <w:headerReference w:type="default" r:id="rId16"/>
      <w:headerReference w:type="first" r:id="rId17"/>
      <w:pgSz w:w="11900" w:h="16820"/>
      <w:pgMar w:top="567" w:right="851" w:bottom="567" w:left="1418" w:header="2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171" w:rsidRDefault="00AD4171">
      <w:pPr>
        <w:spacing w:line="240" w:lineRule="auto"/>
      </w:pPr>
      <w:r>
        <w:separator/>
      </w:r>
    </w:p>
  </w:endnote>
  <w:endnote w:type="continuationSeparator" w:id="0">
    <w:p w:rsidR="00AD4171" w:rsidRDefault="00AD4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171" w:rsidRDefault="00AD4171">
      <w:pPr>
        <w:spacing w:line="240" w:lineRule="auto"/>
      </w:pPr>
      <w:r>
        <w:separator/>
      </w:r>
    </w:p>
  </w:footnote>
  <w:footnote w:type="continuationSeparator" w:id="0">
    <w:p w:rsidR="00AD4171" w:rsidRDefault="00AD4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37" w:rsidRDefault="004B7B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2037" w:rsidRDefault="00AD41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37" w:rsidRDefault="00AD41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37" w:rsidRDefault="00AD41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BB"/>
    <w:rsid w:val="00037DF9"/>
    <w:rsid w:val="000427C1"/>
    <w:rsid w:val="003D526E"/>
    <w:rsid w:val="004B7B97"/>
    <w:rsid w:val="005A06AD"/>
    <w:rsid w:val="006763E5"/>
    <w:rsid w:val="00811EBB"/>
    <w:rsid w:val="00AD4171"/>
    <w:rsid w:val="00E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D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0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06AD"/>
  </w:style>
  <w:style w:type="paragraph" w:styleId="2">
    <w:name w:val="Body Text Indent 2"/>
    <w:basedOn w:val="a"/>
    <w:link w:val="20"/>
    <w:rsid w:val="005A06AD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0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A06AD"/>
    <w:pPr>
      <w:jc w:val="center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5A06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A06AD"/>
    <w:rPr>
      <w:color w:val="0000FF"/>
      <w:u w:val="single"/>
    </w:rPr>
  </w:style>
  <w:style w:type="paragraph" w:customStyle="1" w:styleId="ConsPlusNormal">
    <w:name w:val="ConsPlusNormal"/>
    <w:rsid w:val="005A0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AD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0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06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06AD"/>
  </w:style>
  <w:style w:type="paragraph" w:styleId="2">
    <w:name w:val="Body Text Indent 2"/>
    <w:basedOn w:val="a"/>
    <w:link w:val="20"/>
    <w:rsid w:val="005A06AD"/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A06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5A06AD"/>
    <w:pPr>
      <w:jc w:val="center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5A06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5A06AD"/>
    <w:rPr>
      <w:color w:val="0000FF"/>
      <w:u w:val="single"/>
    </w:rPr>
  </w:style>
  <w:style w:type="paragraph" w:customStyle="1" w:styleId="ConsPlusNormal">
    <w:name w:val="ConsPlusNormal"/>
    <w:rsid w:val="005A0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0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C27CF72BCF2CAFAB4A9544BD2B03A7C8B4E73AC9E7198F7B592C531CD8830888E688734F3497F4zCUDG" TargetMode="External"/><Relationship Id="rId13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C27CF72BCF2CAFAB4A9544BD2B03A7C8B4E73AC9E7198F7B592C531CD8830888E688734F3497F4zCUCG" TargetMode="External"/><Relationship Id="rId14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2017-08-11T03:52:00Z</cp:lastPrinted>
  <dcterms:created xsi:type="dcterms:W3CDTF">2017-08-09T06:45:00Z</dcterms:created>
  <dcterms:modified xsi:type="dcterms:W3CDTF">2017-08-11T03:52:00Z</dcterms:modified>
</cp:coreProperties>
</file>