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A1" w:rsidRPr="00334772" w:rsidRDefault="005B20A1" w:rsidP="005B20A1">
      <w:pPr>
        <w:shd w:val="clear" w:color="auto" w:fill="FFFFFF"/>
        <w:tabs>
          <w:tab w:val="left" w:pos="144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34772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5B20A1" w:rsidRPr="00334772" w:rsidRDefault="005B20A1" w:rsidP="005B20A1">
      <w:pPr>
        <w:spacing w:after="0" w:line="240" w:lineRule="auto"/>
        <w:ind w:left="10773" w:right="-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5B20A1" w:rsidRPr="00334772" w:rsidRDefault="005B20A1" w:rsidP="005B20A1">
      <w:pPr>
        <w:spacing w:after="0" w:line="240" w:lineRule="auto"/>
        <w:ind w:left="10773" w:right="-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5B20A1" w:rsidRPr="00334772" w:rsidRDefault="005B20A1" w:rsidP="005B20A1">
      <w:pPr>
        <w:spacing w:after="0" w:line="240" w:lineRule="auto"/>
        <w:ind w:left="10773" w:right="-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>Юлдыбаевский сельсовет</w:t>
      </w:r>
    </w:p>
    <w:p w:rsidR="005B20A1" w:rsidRPr="00334772" w:rsidRDefault="005B20A1" w:rsidP="005B20A1">
      <w:pPr>
        <w:spacing w:after="0" w:line="240" w:lineRule="auto"/>
        <w:ind w:left="10773" w:right="-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5B20A1" w:rsidRPr="00334772" w:rsidRDefault="005B20A1" w:rsidP="005B20A1">
      <w:pPr>
        <w:spacing w:after="0" w:line="240" w:lineRule="auto"/>
        <w:ind w:left="10773" w:right="-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РБ </w:t>
      </w:r>
    </w:p>
    <w:p w:rsidR="005B20A1" w:rsidRPr="00334772" w:rsidRDefault="00C3299D" w:rsidP="005B20A1">
      <w:pPr>
        <w:spacing w:after="0" w:line="240" w:lineRule="auto"/>
        <w:ind w:left="10773" w:right="7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bookmarkStart w:id="0" w:name="_GoBack"/>
      <w:bookmarkEnd w:id="0"/>
      <w:r w:rsidR="005B20A1" w:rsidRPr="00334772">
        <w:rPr>
          <w:rFonts w:ascii="Times New Roman" w:eastAsia="Times New Roman" w:hAnsi="Times New Roman" w:cs="Times New Roman"/>
          <w:bCs/>
          <w:sz w:val="28"/>
          <w:szCs w:val="28"/>
        </w:rPr>
        <w:t>И.Н.Кильсенбаев</w:t>
      </w:r>
    </w:p>
    <w:p w:rsidR="005B20A1" w:rsidRPr="00334772" w:rsidRDefault="005B20A1" w:rsidP="005B20A1">
      <w:pPr>
        <w:spacing w:after="0" w:line="240" w:lineRule="auto"/>
        <w:ind w:left="10773" w:right="7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Cs/>
          <w:sz w:val="28"/>
          <w:szCs w:val="28"/>
        </w:rPr>
        <w:t>«__»___________2018 г.</w:t>
      </w:r>
    </w:p>
    <w:p w:rsidR="005B20A1" w:rsidRPr="00334772" w:rsidRDefault="005B20A1" w:rsidP="005B20A1">
      <w:pPr>
        <w:shd w:val="clear" w:color="auto" w:fill="FFFFFF"/>
        <w:spacing w:after="0" w:line="322" w:lineRule="exac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A1" w:rsidRPr="00334772" w:rsidRDefault="005B20A1" w:rsidP="005B20A1">
      <w:pPr>
        <w:shd w:val="clear" w:color="auto" w:fill="FFFFFF"/>
        <w:spacing w:after="0"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план мероприятий по обучению неработающего населения в области гражданской защиты</w:t>
      </w:r>
    </w:p>
    <w:p w:rsidR="005B20A1" w:rsidRPr="00334772" w:rsidRDefault="005B20A1" w:rsidP="005B20A1">
      <w:pPr>
        <w:shd w:val="clear" w:color="auto" w:fill="FFFFFF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поселения Юлдыбаевский сельсовет муниципального района</w:t>
      </w:r>
    </w:p>
    <w:p w:rsidR="005B20A1" w:rsidRPr="00334772" w:rsidRDefault="005B20A1" w:rsidP="005B20A1">
      <w:pPr>
        <w:shd w:val="clear" w:color="auto" w:fill="FFFFFF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Кугарчинский район Республике Башкортостан на 2018 год</w:t>
      </w:r>
    </w:p>
    <w:p w:rsidR="005B20A1" w:rsidRPr="00334772" w:rsidRDefault="005B20A1" w:rsidP="005B20A1">
      <w:pPr>
        <w:shd w:val="clear" w:color="auto" w:fill="FFFFFF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4888" w:type="pct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66"/>
        <w:gridCol w:w="2175"/>
        <w:gridCol w:w="3721"/>
        <w:gridCol w:w="2419"/>
      </w:tblGrid>
      <w:tr w:rsidR="005B20A1" w:rsidRPr="005B20A1" w:rsidTr="005B20A1">
        <w:trPr>
          <w:jc w:val="right"/>
        </w:trPr>
        <w:tc>
          <w:tcPr>
            <w:tcW w:w="75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 организацию и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860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комплексного плана мероприятий по обучению неработающего населения в  области гражданской защиты </w:t>
            </w: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сельского поселения Юлдыбаевский сельсовет муниципального района Кугарчинский район Республике Башкортостан на 2018 год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 26 января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безопасности на водных объектах Республики Башкортостан в осенне-зимний период</w:t>
            </w:r>
          </w:p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январь-март,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ноябрь-декабрь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Администрации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Главное управление МЧС России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Республике Башкортостан копий утвержденных комплексного плана района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до 7 февраля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мероприятий, посвященных Всемирному дню гражданской обороны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марта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«Месячнике обеспечения безопасности жизнедеятельности населения в муниципальных образованиях»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надзорно-профилактических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апрель-август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смотра-конкурса на звание «Лучший учебно-консультационный пункт по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гражданской обороне и чрезвычайным ситуациям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неработающего населения мер обеспечения пожарной безопасности в населенных пунктах республики:</w:t>
            </w:r>
          </w:p>
          <w:p w:rsidR="005B20A1" w:rsidRPr="005B20A1" w:rsidRDefault="005B20A1" w:rsidP="00906A06">
            <w:pPr>
              <w:shd w:val="clear" w:color="auto" w:fill="FFFFFF"/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в весенне-летний период</w:t>
            </w:r>
          </w:p>
          <w:p w:rsidR="005B20A1" w:rsidRPr="005B20A1" w:rsidRDefault="005B20A1" w:rsidP="00906A06">
            <w:pPr>
              <w:shd w:val="clear" w:color="auto" w:fill="FFFFFF"/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осенне-зимний период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апрель-август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сентябрь-март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безопасности населения на водных    объектах Республики Башкортостан в купальный сезон 2018 года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июня – 31 августа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месячнике безопасности детей в Республике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августа- 18 сентября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и проведение занятий (консультаций) с родителями учащихся в образовательных организациях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участия неработающего населения в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посвященных изучению правил дорожного движения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августа- </w:t>
            </w: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 сентября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 практический показ населению возможностей специальной техники и оборудования, распространения опыта деятельности аварийно-спасательных и пожарных формирований, практическое обучение населения действиям в условиях ЧС мирного и военного времени в рамках месячника гражданской обороны 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-4 ноября-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 в рамках месячника гражданской обороны 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-4 ноября-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стендов, выставок по ГОЧС в местах массового пребывания людей, учебно-консультационных пунктах по ГОЧС, учреждениях, в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учебных заведениях и на объектах экономики в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месячника гражданской обороны 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-4 ноября-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информационных сюжетов, тематических фильмов по безопасности жизнедеятельности, на республиканских и муниципальных телеканалах, в учебно-консультационных пунктах по ГОЧС по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месту жительства, в общеобразовательных организациях, на объектах экономики в рамках месячника гражданской обороны 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-4 ноября-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сайт  материалов, статей и публикаций по тематике гражданской обороны, а также о порядке действий в условиях чрезвычайных ситуаций природного   и техногенного характера в рамках месячника гражданской обороны 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октября-4 ноября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 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неработающим населением занятий в учебно-консультационных пунктах органов местного самоуправления, в том числе лекций, вечеров вопросов и ответов, консультаций, показа учебных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фильмов в рамках месячника гражданской обороны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и Года культуры безопасности в системе МЧС России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октября-4 ноября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СП, </w:t>
            </w:r>
          </w:p>
          <w:p w:rsidR="005B20A1" w:rsidRPr="005B20A1" w:rsidRDefault="005B20A1" w:rsidP="0090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A1" w:rsidRPr="005B20A1" w:rsidRDefault="005B20A1" w:rsidP="0090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A1" w:rsidRPr="005B20A1" w:rsidRDefault="005B20A1" w:rsidP="0090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</w:t>
            </w:r>
          </w:p>
          <w:p w:rsidR="005B20A1" w:rsidRPr="005B20A1" w:rsidRDefault="005B20A1" w:rsidP="0090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неработающего населения правилам поведения по сигналу «Внимание всем!». Распространение памяток, листовок и буклетов среди неработающего населения по вопросам пожарной безопасности, предупреждения и защиты от ЧС и безопасности на водных объектах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во Всероссийской акции «Чистый берег»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май-сентябрь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СП, </w:t>
            </w:r>
          </w:p>
          <w:p w:rsidR="005B20A1" w:rsidRPr="005B20A1" w:rsidRDefault="005B20A1" w:rsidP="00906A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МБОУ СОШ х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овохвалынский Культорганизаторы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«Уголков безопасности» по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гражданской обороне и защите от чрезвычайных </w:t>
            </w: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 в местах массового пребывания людей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СП,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Руководители организаций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учреждений независимо от форм собственности,</w:t>
            </w:r>
          </w:p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по повышению культуры безопасности на официальных сайтах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отчетов о выполнении комплексного плана мероприятий по обучению неработающего населения в области гражданской защиты в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Администрацию МР Кугарчинский район РБ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10 декабря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Руководители организаций учреждений независимо от форм собственности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0A1" w:rsidRPr="005B20A1" w:rsidTr="005B20A1">
        <w:trPr>
          <w:jc w:val="right"/>
        </w:trPr>
        <w:tc>
          <w:tcPr>
            <w:tcW w:w="75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97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отчетов </w:t>
            </w:r>
            <w:proofErr w:type="gramStart"/>
            <w:r w:rsidRPr="005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комплексного плана мероприятий по обучению неработающего населения в области гражданской защиты в Главное </w:t>
            </w: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управление МЧС России по Республике</w:t>
            </w:r>
            <w:proofErr w:type="gramEnd"/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776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14 декабря</w:t>
            </w:r>
          </w:p>
        </w:tc>
        <w:tc>
          <w:tcPr>
            <w:tcW w:w="1309" w:type="pct"/>
            <w:vAlign w:val="center"/>
          </w:tcPr>
          <w:p w:rsidR="005B20A1" w:rsidRPr="005B20A1" w:rsidRDefault="005B20A1" w:rsidP="00906A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СП</w:t>
            </w:r>
          </w:p>
        </w:tc>
        <w:tc>
          <w:tcPr>
            <w:tcW w:w="860" w:type="pct"/>
          </w:tcPr>
          <w:p w:rsidR="005B20A1" w:rsidRPr="005B20A1" w:rsidRDefault="005B20A1" w:rsidP="00906A0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20A1" w:rsidRPr="005B20A1" w:rsidRDefault="005B20A1" w:rsidP="005B20A1">
      <w:pPr>
        <w:shd w:val="clear" w:color="auto" w:fill="FFFFFF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A1" w:rsidRPr="005B20A1" w:rsidRDefault="005B20A1" w:rsidP="005B20A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0A1" w:rsidRPr="005B20A1" w:rsidRDefault="005B20A1" w:rsidP="005B20A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0A1" w:rsidRPr="005B20A1" w:rsidRDefault="005B20A1" w:rsidP="005B20A1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64CD5" w:rsidRPr="005B20A1" w:rsidRDefault="00164CD5">
      <w:pPr>
        <w:rPr>
          <w:rFonts w:ascii="Times New Roman" w:hAnsi="Times New Roman" w:cs="Times New Roman"/>
          <w:sz w:val="24"/>
          <w:szCs w:val="24"/>
        </w:rPr>
      </w:pPr>
    </w:p>
    <w:sectPr w:rsidR="00164CD5" w:rsidRPr="005B20A1" w:rsidSect="00C3299D">
      <w:pgSz w:w="16839" w:h="11907" w:orient="landscape" w:code="9"/>
      <w:pgMar w:top="1701" w:right="938" w:bottom="2269" w:left="1276" w:header="0" w:footer="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AF"/>
    <w:rsid w:val="00164CD5"/>
    <w:rsid w:val="005B20A1"/>
    <w:rsid w:val="00C3299D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6A54-FD96-463E-8F64-62FEFB3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2018-01-25T11:44:00Z</cp:lastPrinted>
  <dcterms:created xsi:type="dcterms:W3CDTF">2018-01-25T11:32:00Z</dcterms:created>
  <dcterms:modified xsi:type="dcterms:W3CDTF">2018-01-25T11:45:00Z</dcterms:modified>
</cp:coreProperties>
</file>