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D6C" w:rsidRDefault="008E11EF" w:rsidP="004229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00" w:afterAutospacing="1"/>
        <w:jc w:val="both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br/>
      </w:r>
      <w:r w:rsidR="00B4697A">
        <w:rPr>
          <w:b/>
          <w:sz w:val="24"/>
          <w:szCs w:val="24"/>
        </w:rPr>
        <w:t xml:space="preserve">СИБУР и </w:t>
      </w:r>
      <w:r>
        <w:rPr>
          <w:b/>
          <w:sz w:val="24"/>
          <w:szCs w:val="24"/>
        </w:rPr>
        <w:t xml:space="preserve">Московский музей дизайна </w:t>
      </w:r>
      <w:r w:rsidR="00B4697A">
        <w:rPr>
          <w:b/>
          <w:sz w:val="24"/>
          <w:szCs w:val="24"/>
        </w:rPr>
        <w:t xml:space="preserve">приглашают на открытие экологической </w:t>
      </w:r>
      <w:r>
        <w:rPr>
          <w:b/>
          <w:sz w:val="24"/>
          <w:szCs w:val="24"/>
        </w:rPr>
        <w:t>выставк</w:t>
      </w:r>
      <w:r w:rsidR="00B4697A">
        <w:rPr>
          <w:b/>
          <w:sz w:val="24"/>
          <w:szCs w:val="24"/>
        </w:rPr>
        <w:t>и предметов из п</w:t>
      </w:r>
      <w:r w:rsidR="002A1DA8">
        <w:rPr>
          <w:b/>
          <w:sz w:val="24"/>
          <w:szCs w:val="24"/>
        </w:rPr>
        <w:t>ерера</w:t>
      </w:r>
      <w:r w:rsidR="00B4697A">
        <w:rPr>
          <w:b/>
          <w:sz w:val="24"/>
          <w:szCs w:val="24"/>
        </w:rPr>
        <w:t xml:space="preserve">ботанного пластика </w:t>
      </w:r>
      <w:r>
        <w:rPr>
          <w:b/>
          <w:sz w:val="24"/>
          <w:szCs w:val="24"/>
        </w:rPr>
        <w:t>«</w:t>
      </w:r>
      <w:r w:rsidR="00422917">
        <w:rPr>
          <w:b/>
          <w:color w:val="222222"/>
          <w:sz w:val="26"/>
          <w:szCs w:val="26"/>
        </w:rPr>
        <w:t>Фантастик Пластик</w:t>
      </w:r>
      <w:r>
        <w:rPr>
          <w:b/>
          <w:sz w:val="24"/>
          <w:szCs w:val="24"/>
        </w:rPr>
        <w:t>»</w:t>
      </w:r>
      <w:bookmarkStart w:id="1" w:name="_t6wzml8y14vv" w:colFirst="0" w:colLast="0"/>
      <w:bookmarkEnd w:id="1"/>
    </w:p>
    <w:p w:rsidR="00FD5D6C" w:rsidRPr="00925D3E" w:rsidRDefault="008E11EF" w:rsidP="00925D3E">
      <w:pPr>
        <w:spacing w:after="100" w:afterAutospacing="1"/>
        <w:ind w:firstLine="566"/>
        <w:jc w:val="both"/>
        <w:rPr>
          <w:color w:val="222222"/>
          <w:sz w:val="26"/>
          <w:szCs w:val="26"/>
        </w:rPr>
      </w:pPr>
      <w:r w:rsidRPr="00925D3E">
        <w:rPr>
          <w:color w:val="222222"/>
          <w:sz w:val="26"/>
          <w:szCs w:val="26"/>
        </w:rPr>
        <w:t xml:space="preserve">Выставка будет проходить с 8 </w:t>
      </w:r>
      <w:r w:rsidR="00925D3E" w:rsidRPr="00925D3E">
        <w:rPr>
          <w:color w:val="222222"/>
          <w:sz w:val="26"/>
          <w:szCs w:val="26"/>
        </w:rPr>
        <w:t>октября</w:t>
      </w:r>
      <w:r w:rsidRPr="00925D3E">
        <w:rPr>
          <w:color w:val="222222"/>
          <w:sz w:val="26"/>
          <w:szCs w:val="26"/>
        </w:rPr>
        <w:t xml:space="preserve"> по </w:t>
      </w:r>
      <w:r w:rsidR="00925D3E" w:rsidRPr="00925D3E">
        <w:rPr>
          <w:color w:val="222222"/>
          <w:sz w:val="26"/>
          <w:szCs w:val="26"/>
        </w:rPr>
        <w:t>1</w:t>
      </w:r>
      <w:r w:rsidRPr="00925D3E">
        <w:rPr>
          <w:color w:val="222222"/>
          <w:sz w:val="26"/>
          <w:szCs w:val="26"/>
        </w:rPr>
        <w:t xml:space="preserve"> </w:t>
      </w:r>
      <w:r w:rsidR="00925D3E" w:rsidRPr="00925D3E">
        <w:rPr>
          <w:color w:val="222222"/>
          <w:sz w:val="26"/>
          <w:szCs w:val="26"/>
        </w:rPr>
        <w:t>декабр</w:t>
      </w:r>
      <w:r w:rsidRPr="00925D3E">
        <w:rPr>
          <w:color w:val="222222"/>
          <w:sz w:val="26"/>
          <w:szCs w:val="26"/>
        </w:rPr>
        <w:t xml:space="preserve">я 2019 в </w:t>
      </w:r>
      <w:r w:rsidR="00925D3E" w:rsidRPr="00925D3E">
        <w:rPr>
          <w:color w:val="222222"/>
          <w:sz w:val="26"/>
          <w:szCs w:val="26"/>
        </w:rPr>
        <w:t>Уфе</w:t>
      </w:r>
      <w:r w:rsidRPr="00925D3E">
        <w:rPr>
          <w:color w:val="222222"/>
          <w:sz w:val="26"/>
          <w:szCs w:val="26"/>
        </w:rPr>
        <w:t xml:space="preserve"> в</w:t>
      </w:r>
      <w:r w:rsidR="00925D3E" w:rsidRPr="00925D3E">
        <w:rPr>
          <w:color w:val="222222"/>
          <w:sz w:val="26"/>
          <w:szCs w:val="26"/>
        </w:rPr>
        <w:t> Мультимедийном историческом парке "Россия</w:t>
      </w:r>
      <w:r w:rsidR="009562C9">
        <w:rPr>
          <w:color w:val="222222"/>
          <w:sz w:val="26"/>
          <w:szCs w:val="26"/>
        </w:rPr>
        <w:t xml:space="preserve"> – </w:t>
      </w:r>
      <w:r w:rsidR="00925D3E" w:rsidRPr="00925D3E">
        <w:rPr>
          <w:color w:val="222222"/>
          <w:sz w:val="26"/>
          <w:szCs w:val="26"/>
        </w:rPr>
        <w:t>Моя история"</w:t>
      </w:r>
      <w:r w:rsidR="00C90775">
        <w:rPr>
          <w:color w:val="222222"/>
          <w:sz w:val="26"/>
          <w:szCs w:val="26"/>
        </w:rPr>
        <w:t xml:space="preserve"> </w:t>
      </w:r>
      <w:r w:rsidR="00925D3E" w:rsidRPr="00925D3E">
        <w:rPr>
          <w:color w:val="222222"/>
          <w:sz w:val="26"/>
          <w:szCs w:val="26"/>
        </w:rPr>
        <w:t>(</w:t>
      </w:r>
      <w:r w:rsidR="00925D3E" w:rsidRPr="00E623C8">
        <w:rPr>
          <w:color w:val="222222"/>
          <w:sz w:val="26"/>
          <w:szCs w:val="26"/>
        </w:rPr>
        <w:t>ул. Менделеева, 158</w:t>
      </w:r>
      <w:r w:rsidRPr="00E623C8">
        <w:rPr>
          <w:color w:val="222222"/>
          <w:sz w:val="26"/>
          <w:szCs w:val="26"/>
        </w:rPr>
        <w:t>)</w:t>
      </w:r>
      <w:r w:rsidRPr="00925D3E">
        <w:rPr>
          <w:color w:val="222222"/>
          <w:sz w:val="26"/>
          <w:szCs w:val="26"/>
        </w:rPr>
        <w:t xml:space="preserve">. </w:t>
      </w:r>
      <w:bookmarkStart w:id="2" w:name="_2uyuwhni80hl" w:colFirst="0" w:colLast="0"/>
      <w:bookmarkEnd w:id="2"/>
    </w:p>
    <w:p w:rsidR="00FD5D6C" w:rsidRDefault="008E11EF" w:rsidP="00422917">
      <w:pPr>
        <w:spacing w:after="100" w:afterAutospacing="1"/>
        <w:ind w:firstLine="566"/>
        <w:jc w:val="both"/>
        <w:rPr>
          <w:color w:val="222222"/>
          <w:sz w:val="26"/>
          <w:szCs w:val="26"/>
        </w:rPr>
      </w:pPr>
      <w:r w:rsidRPr="00925D3E">
        <w:rPr>
          <w:color w:val="222222"/>
          <w:sz w:val="26"/>
          <w:szCs w:val="26"/>
        </w:rPr>
        <w:t xml:space="preserve">8 </w:t>
      </w:r>
      <w:r w:rsidR="00925D3E" w:rsidRPr="00925D3E">
        <w:rPr>
          <w:color w:val="222222"/>
          <w:sz w:val="26"/>
          <w:szCs w:val="26"/>
        </w:rPr>
        <w:t>октября</w:t>
      </w:r>
      <w:r w:rsidRPr="00925D3E">
        <w:rPr>
          <w:color w:val="222222"/>
          <w:sz w:val="26"/>
          <w:szCs w:val="26"/>
        </w:rPr>
        <w:t xml:space="preserve"> в </w:t>
      </w:r>
      <w:r w:rsidR="00422917" w:rsidRPr="00925D3E">
        <w:rPr>
          <w:color w:val="222222"/>
          <w:sz w:val="26"/>
          <w:szCs w:val="26"/>
        </w:rPr>
        <w:t>1</w:t>
      </w:r>
      <w:r w:rsidR="008B023C">
        <w:rPr>
          <w:color w:val="222222"/>
          <w:sz w:val="26"/>
          <w:szCs w:val="26"/>
        </w:rPr>
        <w:t>7</w:t>
      </w:r>
      <w:r w:rsidR="00422917" w:rsidRPr="00925D3E">
        <w:rPr>
          <w:color w:val="222222"/>
          <w:sz w:val="26"/>
          <w:szCs w:val="26"/>
        </w:rPr>
        <w:t xml:space="preserve">:00 </w:t>
      </w:r>
      <w:r w:rsidR="00422917" w:rsidRPr="00EB735A">
        <w:rPr>
          <w:color w:val="222222"/>
          <w:sz w:val="26"/>
          <w:szCs w:val="26"/>
        </w:rPr>
        <w:t xml:space="preserve">в </w:t>
      </w:r>
      <w:r w:rsidR="00EB735A" w:rsidRPr="00925D3E">
        <w:rPr>
          <w:color w:val="222222"/>
          <w:sz w:val="26"/>
          <w:szCs w:val="26"/>
        </w:rPr>
        <w:t>Мультимедийном историческом парке "Россия</w:t>
      </w:r>
      <w:r w:rsidR="00EB735A">
        <w:rPr>
          <w:color w:val="222222"/>
          <w:sz w:val="26"/>
          <w:szCs w:val="26"/>
        </w:rPr>
        <w:t xml:space="preserve"> – </w:t>
      </w:r>
      <w:r w:rsidR="00EB735A" w:rsidRPr="00925D3E">
        <w:rPr>
          <w:color w:val="222222"/>
          <w:sz w:val="26"/>
          <w:szCs w:val="26"/>
        </w:rPr>
        <w:t>Моя история"</w:t>
      </w:r>
      <w:r w:rsidR="00E623C8">
        <w:rPr>
          <w:color w:val="222222"/>
          <w:sz w:val="26"/>
          <w:szCs w:val="26"/>
        </w:rPr>
        <w:t xml:space="preserve"> </w:t>
      </w:r>
      <w:r>
        <w:rPr>
          <w:color w:val="222222"/>
          <w:sz w:val="26"/>
          <w:szCs w:val="26"/>
        </w:rPr>
        <w:t xml:space="preserve">при поддержке </w:t>
      </w:r>
      <w:proofErr w:type="spellStart"/>
      <w:r>
        <w:rPr>
          <w:color w:val="222222"/>
          <w:sz w:val="26"/>
          <w:szCs w:val="26"/>
        </w:rPr>
        <w:t>СИБУРа</w:t>
      </w:r>
      <w:proofErr w:type="spellEnd"/>
      <w:r>
        <w:rPr>
          <w:color w:val="222222"/>
          <w:sz w:val="26"/>
          <w:szCs w:val="26"/>
        </w:rPr>
        <w:t xml:space="preserve"> и Московского музея дизайна откроется выставочный проект «</w:t>
      </w:r>
      <w:r w:rsidR="00422917">
        <w:rPr>
          <w:color w:val="222222"/>
          <w:sz w:val="26"/>
          <w:szCs w:val="26"/>
        </w:rPr>
        <w:t>Фантастик Пластик</w:t>
      </w:r>
      <w:r>
        <w:rPr>
          <w:color w:val="222222"/>
          <w:sz w:val="26"/>
          <w:szCs w:val="26"/>
        </w:rPr>
        <w:t>», в котором примут участие более 40 российских и зарубежных дизайнеров. Экспозицию составили предметы дизайна, созданные из переработанного и вторично использованного пластика. Вход на выставку свободный.</w:t>
      </w:r>
    </w:p>
    <w:p w:rsidR="00BB6114" w:rsidRDefault="0097443D" w:rsidP="00BB6114">
      <w:pPr>
        <w:spacing w:after="100" w:afterAutospacing="1"/>
        <w:ind w:firstLine="566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На выставке </w:t>
      </w:r>
      <w:r w:rsidR="00BB6114" w:rsidRPr="00BB6114">
        <w:rPr>
          <w:color w:val="222222"/>
          <w:sz w:val="26"/>
          <w:szCs w:val="26"/>
        </w:rPr>
        <w:t xml:space="preserve">будут представлены работы зарубежных и российских дизайнеров и дизайн-студий. Это реализованные проекты и экспериментальные идеи использования пластика, отслужившего свой срок – объекты и фотографии предметов из переработанного пластика. Проекты, несмотря на их разнообразие по масштабу, технике исполнения и функциям, объединяет одно: их авторы относятся к переработанному пластику как к идеальному материалу, удобному в работе и предоставляющему неограниченные возможности для реализации творческих планов. </w:t>
      </w:r>
    </w:p>
    <w:p w:rsidR="00FD5D6C" w:rsidRDefault="008E11EF" w:rsidP="00422917">
      <w:pPr>
        <w:spacing w:after="100" w:afterAutospacing="1"/>
        <w:ind w:firstLine="566"/>
        <w:jc w:val="both"/>
        <w:rPr>
          <w:color w:val="222222"/>
          <w:sz w:val="26"/>
          <w:szCs w:val="26"/>
        </w:rPr>
      </w:pPr>
      <w:r>
        <w:rPr>
          <w:b/>
          <w:color w:val="222222"/>
          <w:sz w:val="26"/>
          <w:szCs w:val="26"/>
        </w:rPr>
        <w:t>Ольга Дружинина и Александра Санько</w:t>
      </w:r>
      <w:r w:rsidR="00422917">
        <w:rPr>
          <w:b/>
          <w:color w:val="222222"/>
          <w:sz w:val="26"/>
          <w:szCs w:val="26"/>
        </w:rPr>
        <w:t>ва</w:t>
      </w:r>
      <w:r>
        <w:rPr>
          <w:color w:val="222222"/>
          <w:sz w:val="26"/>
          <w:szCs w:val="26"/>
        </w:rPr>
        <w:t>, кураторы выставки «</w:t>
      </w:r>
      <w:r w:rsidR="00422917">
        <w:rPr>
          <w:color w:val="222222"/>
          <w:sz w:val="26"/>
          <w:szCs w:val="26"/>
        </w:rPr>
        <w:t>Фантастик Пластик</w:t>
      </w:r>
      <w:r>
        <w:rPr>
          <w:color w:val="222222"/>
          <w:sz w:val="26"/>
          <w:szCs w:val="26"/>
        </w:rPr>
        <w:t>» считают главной целью проекта повышение осведомленности общества и профессионалов о возможностях переработки пластика</w:t>
      </w:r>
      <w:r w:rsidR="00B4697A">
        <w:rPr>
          <w:color w:val="222222"/>
          <w:sz w:val="26"/>
          <w:szCs w:val="26"/>
        </w:rPr>
        <w:t>,</w:t>
      </w:r>
      <w:r>
        <w:rPr>
          <w:color w:val="222222"/>
          <w:sz w:val="26"/>
          <w:szCs w:val="26"/>
        </w:rPr>
        <w:t xml:space="preserve"> знакомство с мировым опытом в этой сфере</w:t>
      </w:r>
      <w:r w:rsidR="00B4697A">
        <w:rPr>
          <w:color w:val="222222"/>
          <w:sz w:val="26"/>
          <w:szCs w:val="26"/>
        </w:rPr>
        <w:t xml:space="preserve">, привлечение внимания к осознанному потреблению и культуре обращения с отходами. </w:t>
      </w:r>
    </w:p>
    <w:p w:rsidR="00FD5D6C" w:rsidRPr="00BB6114" w:rsidRDefault="008E11EF" w:rsidP="00BB6114">
      <w:pPr>
        <w:pStyle w:val="ad"/>
        <w:spacing w:before="0" w:beforeAutospacing="0" w:after="158" w:afterAutospacing="0"/>
        <w:ind w:firstLine="566"/>
        <w:jc w:val="both"/>
        <w:rPr>
          <w:color w:val="222222"/>
          <w:sz w:val="26"/>
          <w:szCs w:val="26"/>
        </w:rPr>
      </w:pPr>
      <w:r w:rsidRPr="00BB6114">
        <w:rPr>
          <w:color w:val="222222"/>
          <w:sz w:val="26"/>
          <w:szCs w:val="26"/>
        </w:rPr>
        <w:t xml:space="preserve">Ольга Дружинина, директор по развитию Московского музея дизайна: </w:t>
      </w:r>
      <w:r w:rsidR="00BB6114" w:rsidRPr="00BB6114">
        <w:rPr>
          <w:color w:val="222222"/>
          <w:sz w:val="26"/>
          <w:szCs w:val="26"/>
        </w:rPr>
        <w:t>«Экологический дизайн – это прежде всего ответственность и забота о комфорте и безопасности человека. Сегодня дизайнер должен проектировать не просто предмет, а все циклы его жизни, все процессы взаимодействия с человеком».</w:t>
      </w:r>
    </w:p>
    <w:p w:rsidR="00BB6114" w:rsidRDefault="008E11EF" w:rsidP="00BB6114">
      <w:pPr>
        <w:pStyle w:val="ad"/>
        <w:spacing w:before="0" w:beforeAutospacing="0" w:after="158" w:afterAutospacing="0"/>
        <w:ind w:firstLine="566"/>
        <w:jc w:val="both"/>
        <w:rPr>
          <w:color w:val="222222"/>
          <w:sz w:val="26"/>
          <w:szCs w:val="26"/>
        </w:rPr>
      </w:pPr>
      <w:r w:rsidRPr="00BB6114">
        <w:rPr>
          <w:color w:val="222222"/>
          <w:sz w:val="26"/>
          <w:szCs w:val="26"/>
        </w:rPr>
        <w:t xml:space="preserve">Специально для профессионального сообщества и широкой аудитории кураторами разработана образовательная программа. Жители </w:t>
      </w:r>
      <w:r w:rsidR="00925D3E" w:rsidRPr="00BB6114">
        <w:rPr>
          <w:color w:val="222222"/>
          <w:sz w:val="26"/>
          <w:szCs w:val="26"/>
        </w:rPr>
        <w:t>Уфы</w:t>
      </w:r>
      <w:r w:rsidRPr="00BB6114">
        <w:rPr>
          <w:color w:val="222222"/>
          <w:sz w:val="26"/>
          <w:szCs w:val="26"/>
        </w:rPr>
        <w:t xml:space="preserve"> смогут бесплатно посетить </w:t>
      </w:r>
      <w:r>
        <w:rPr>
          <w:color w:val="222222"/>
          <w:sz w:val="26"/>
          <w:szCs w:val="26"/>
        </w:rPr>
        <w:t xml:space="preserve">лекции российских дизайнеров, посвященные экологическому дизайну и опыту работы с вторичным пластиком при создании произведений искусства. </w:t>
      </w:r>
    </w:p>
    <w:p w:rsidR="00FD5D6C" w:rsidRPr="00BB6114" w:rsidRDefault="008B023C" w:rsidP="00BB6114">
      <w:pPr>
        <w:spacing w:after="100" w:afterAutospacing="1"/>
        <w:ind w:firstLine="566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В рамках открытия выставки 8 октября </w:t>
      </w:r>
      <w:r>
        <w:rPr>
          <w:color w:val="222222"/>
          <w:sz w:val="26"/>
          <w:szCs w:val="26"/>
        </w:rPr>
        <w:t>Ольг</w:t>
      </w:r>
      <w:r>
        <w:rPr>
          <w:color w:val="222222"/>
          <w:sz w:val="26"/>
          <w:szCs w:val="26"/>
        </w:rPr>
        <w:t xml:space="preserve">а </w:t>
      </w:r>
      <w:r>
        <w:rPr>
          <w:color w:val="222222"/>
          <w:sz w:val="26"/>
          <w:szCs w:val="26"/>
        </w:rPr>
        <w:t>Дружинин</w:t>
      </w:r>
      <w:r>
        <w:rPr>
          <w:color w:val="222222"/>
          <w:sz w:val="26"/>
          <w:szCs w:val="26"/>
        </w:rPr>
        <w:t>а</w:t>
      </w:r>
      <w:r>
        <w:rPr>
          <w:color w:val="222222"/>
          <w:sz w:val="26"/>
          <w:szCs w:val="26"/>
        </w:rPr>
        <w:t>, историк искусства, журналист, автора многочисленных публикаций о советском и европейском дизайне</w:t>
      </w:r>
      <w:r>
        <w:rPr>
          <w:color w:val="222222"/>
          <w:sz w:val="26"/>
          <w:szCs w:val="26"/>
        </w:rPr>
        <w:t xml:space="preserve"> в 17:00 проведет кураторскую экскурсию и в 19:00 </w:t>
      </w:r>
      <w:r w:rsidR="00925D3E">
        <w:rPr>
          <w:color w:val="222222"/>
          <w:sz w:val="26"/>
          <w:szCs w:val="26"/>
        </w:rPr>
        <w:t>лекци</w:t>
      </w:r>
      <w:r>
        <w:rPr>
          <w:color w:val="222222"/>
          <w:sz w:val="26"/>
          <w:szCs w:val="26"/>
        </w:rPr>
        <w:t>ю</w:t>
      </w:r>
      <w:r w:rsidR="00925D3E">
        <w:rPr>
          <w:color w:val="222222"/>
          <w:sz w:val="26"/>
          <w:szCs w:val="26"/>
        </w:rPr>
        <w:t xml:space="preserve"> </w:t>
      </w:r>
      <w:r w:rsidR="00BB6114" w:rsidRPr="00BB6114">
        <w:rPr>
          <w:color w:val="222222"/>
          <w:sz w:val="26"/>
          <w:szCs w:val="26"/>
        </w:rPr>
        <w:t>«Экологический дизайн: вчера, сегодня, завтра»</w:t>
      </w:r>
      <w:r w:rsidR="00BB6114">
        <w:rPr>
          <w:color w:val="222222"/>
          <w:sz w:val="26"/>
          <w:szCs w:val="26"/>
        </w:rPr>
        <w:t xml:space="preserve"> (</w:t>
      </w:r>
      <w:r w:rsidR="00BB6114" w:rsidRPr="00925D3E">
        <w:rPr>
          <w:color w:val="222222"/>
          <w:sz w:val="26"/>
          <w:szCs w:val="26"/>
        </w:rPr>
        <w:t>ул.</w:t>
      </w:r>
      <w:r w:rsidR="00BB6114">
        <w:rPr>
          <w:color w:val="222222"/>
          <w:sz w:val="26"/>
          <w:szCs w:val="26"/>
        </w:rPr>
        <w:t xml:space="preserve"> </w:t>
      </w:r>
      <w:r w:rsidR="00BB6114" w:rsidRPr="00925D3E">
        <w:rPr>
          <w:color w:val="222222"/>
          <w:sz w:val="26"/>
          <w:szCs w:val="26"/>
        </w:rPr>
        <w:t>Менделеева, 158).</w:t>
      </w:r>
      <w:bookmarkStart w:id="3" w:name="_GoBack"/>
      <w:bookmarkEnd w:id="3"/>
    </w:p>
    <w:p w:rsidR="00422917" w:rsidRDefault="008E11EF" w:rsidP="00422917">
      <w:pPr>
        <w:widowControl w:val="0"/>
        <w:shd w:val="clear" w:color="auto" w:fill="FFFFFF"/>
        <w:tabs>
          <w:tab w:val="left" w:pos="720"/>
        </w:tabs>
        <w:spacing w:after="100" w:afterAutospacing="1"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sz w:val="26"/>
          <w:szCs w:val="26"/>
          <w:highlight w:val="white"/>
        </w:rPr>
        <w:t xml:space="preserve">Вход свободный. </w:t>
      </w:r>
      <w:r w:rsidR="00BB6114">
        <w:rPr>
          <w:sz w:val="26"/>
          <w:szCs w:val="26"/>
          <w:highlight w:val="white"/>
        </w:rPr>
        <w:t>Расписание и р</w:t>
      </w:r>
      <w:r>
        <w:rPr>
          <w:sz w:val="26"/>
          <w:szCs w:val="26"/>
          <w:highlight w:val="white"/>
        </w:rPr>
        <w:t xml:space="preserve">егистрация на лекции: </w:t>
      </w:r>
      <w:hyperlink r:id="rId6">
        <w:r>
          <w:rPr>
            <w:color w:val="1155CC"/>
            <w:sz w:val="26"/>
            <w:szCs w:val="26"/>
            <w:highlight w:val="white"/>
            <w:u w:val="single"/>
          </w:rPr>
          <w:t>https://moscow-design-museum.timepad.ru</w:t>
        </w:r>
      </w:hyperlink>
      <w:r>
        <w:rPr>
          <w:sz w:val="26"/>
          <w:szCs w:val="26"/>
          <w:highlight w:val="white"/>
        </w:rPr>
        <w:t xml:space="preserve">. </w:t>
      </w:r>
      <w:r w:rsidR="00422917">
        <w:rPr>
          <w:rFonts w:ascii="Liberation Serif" w:eastAsia="Liberation Serif" w:hAnsi="Liberation Serif" w:cs="Liberation Serif"/>
          <w:color w:val="00000A"/>
        </w:rPr>
        <w:br w:type="page"/>
      </w:r>
    </w:p>
    <w:p w:rsidR="00FD5D6C" w:rsidRDefault="008E11EF" w:rsidP="00925D3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4" w:name="_kx2qtpuqxzd7" w:colFirst="0" w:colLast="0"/>
      <w:bookmarkEnd w:id="4"/>
      <w:r>
        <w:rPr>
          <w:b/>
          <w:sz w:val="24"/>
          <w:szCs w:val="24"/>
        </w:rPr>
        <w:lastRenderedPageBreak/>
        <w:br/>
      </w:r>
      <w:bookmarkStart w:id="5" w:name="_nbmkmz5wha1g" w:colFirst="0" w:colLast="0"/>
      <w:bookmarkEnd w:id="5"/>
    </w:p>
    <w:p w:rsidR="00422917" w:rsidRDefault="00422917" w:rsidP="004229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b/>
          <w:sz w:val="24"/>
          <w:szCs w:val="24"/>
        </w:rPr>
        <w:t xml:space="preserve">Организаторы </w:t>
      </w:r>
    </w:p>
    <w:p w:rsidR="00422917" w:rsidRDefault="00422917" w:rsidP="00422917">
      <w:pPr>
        <w:widowControl w:val="0"/>
        <w:tabs>
          <w:tab w:val="left" w:pos="720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422917" w:rsidRDefault="00422917" w:rsidP="00925D3E">
      <w:pPr>
        <w:widowControl w:val="0"/>
        <w:tabs>
          <w:tab w:val="left" w:pos="720"/>
          <w:tab w:val="center" w:pos="467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>Московский музей дизайна</w:t>
      </w:r>
      <w:r w:rsidR="00925D3E">
        <w:rPr>
          <w:sz w:val="24"/>
          <w:szCs w:val="24"/>
        </w:rPr>
        <w:tab/>
      </w:r>
    </w:p>
    <w:p w:rsidR="00422917" w:rsidRDefault="00422917" w:rsidP="00422917">
      <w:pPr>
        <w:widowControl w:val="0"/>
        <w:tabs>
          <w:tab w:val="left" w:pos="720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i/>
          <w:sz w:val="24"/>
          <w:szCs w:val="24"/>
        </w:rPr>
        <w:t xml:space="preserve">Единственный в России музей, посвященный дизайну. Проекты музея с успехом проходят на главных выставочных площадках страны, среди которых ЦВЗ «Манеж» и Государственный музей изобразительных искусств им. А.С. Пушкина, и за рубежом. В 2016 году проект Московского музея дизайна представлял экспозицию России на Первой Лондонской биеннале дизайна и получил за нее </w:t>
      </w:r>
      <w:proofErr w:type="gramStart"/>
      <w:r>
        <w:rPr>
          <w:i/>
          <w:sz w:val="24"/>
          <w:szCs w:val="24"/>
        </w:rPr>
        <w:t>Гран При</w:t>
      </w:r>
      <w:proofErr w:type="gramEnd"/>
      <w:r>
        <w:rPr>
          <w:i/>
          <w:sz w:val="24"/>
          <w:szCs w:val="24"/>
        </w:rPr>
        <w:t xml:space="preserve">. Музей ведет активную образовательную и выставочную деятельность, привлекая ведущих европейских и российских дизайнеров и историков дизайна. </w:t>
      </w:r>
    </w:p>
    <w:p w:rsidR="00422917" w:rsidRDefault="00422917" w:rsidP="00422917">
      <w:pPr>
        <w:widowControl w:val="0"/>
        <w:tabs>
          <w:tab w:val="left" w:pos="720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422917" w:rsidRDefault="00422917" w:rsidP="00422917">
      <w:pPr>
        <w:widowControl w:val="0"/>
        <w:tabs>
          <w:tab w:val="left" w:pos="720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>ПАО «СИБУР Холдинг»</w:t>
      </w:r>
    </w:p>
    <w:p w:rsidR="00422917" w:rsidRDefault="00422917" w:rsidP="00422917">
      <w:pPr>
        <w:widowControl w:val="0"/>
        <w:tabs>
          <w:tab w:val="left" w:pos="720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i/>
          <w:sz w:val="24"/>
          <w:szCs w:val="24"/>
        </w:rPr>
        <w:t xml:space="preserve">Единая благотворительная программа СИБУРа «Формула хороших дел» запущена 1 февраля 2016 года во всех ключевых городах деятельности компании и осуществляется по шести направлениям, которые охватывают все наиболее важные общественные сферы: развитие городов, образование и наука, спорт и здоровый образ жизни, охрана окружающей среды, культура и </w:t>
      </w:r>
      <w:proofErr w:type="spellStart"/>
      <w:r>
        <w:rPr>
          <w:i/>
          <w:sz w:val="24"/>
          <w:szCs w:val="24"/>
        </w:rPr>
        <w:t>волонтерство</w:t>
      </w:r>
      <w:proofErr w:type="spellEnd"/>
      <w:r>
        <w:rPr>
          <w:i/>
          <w:sz w:val="24"/>
          <w:szCs w:val="24"/>
        </w:rPr>
        <w:t xml:space="preserve">. Подробная информация о программе доступна на сайте: </w:t>
      </w:r>
      <w:hyperlink r:id="rId7">
        <w:r>
          <w:rPr>
            <w:i/>
            <w:sz w:val="24"/>
            <w:szCs w:val="24"/>
          </w:rPr>
          <w:t>www.formula-hd.ru</w:t>
        </w:r>
      </w:hyperlink>
      <w:r>
        <w:rPr>
          <w:i/>
          <w:sz w:val="24"/>
          <w:szCs w:val="24"/>
        </w:rPr>
        <w:t xml:space="preserve"> </w:t>
      </w:r>
    </w:p>
    <w:p w:rsidR="00422917" w:rsidRDefault="00422917" w:rsidP="00422917">
      <w:pPr>
        <w:widowControl w:val="0"/>
        <w:tabs>
          <w:tab w:val="left" w:pos="720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422917" w:rsidRDefault="00422917" w:rsidP="00422917">
      <w:pPr>
        <w:widowControl w:val="0"/>
        <w:tabs>
          <w:tab w:val="left" w:pos="720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b/>
          <w:sz w:val="24"/>
          <w:szCs w:val="24"/>
        </w:rPr>
        <w:t>Контакты:</w:t>
      </w:r>
    </w:p>
    <w:p w:rsidR="00422917" w:rsidRDefault="00422917" w:rsidP="00422917">
      <w:pPr>
        <w:widowControl w:val="0"/>
        <w:tabs>
          <w:tab w:val="left" w:pos="720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b/>
          <w:sz w:val="24"/>
          <w:szCs w:val="24"/>
        </w:rPr>
        <w:t xml:space="preserve">PR-поддержка: </w:t>
      </w:r>
      <w:hyperlink r:id="rId8">
        <w:r>
          <w:rPr>
            <w:b/>
            <w:color w:val="1155CC"/>
            <w:sz w:val="24"/>
            <w:szCs w:val="24"/>
            <w:u w:val="single"/>
          </w:rPr>
          <w:t>tanya_zhukova@sarafun.spb.ru</w:t>
        </w:r>
      </w:hyperlink>
    </w:p>
    <w:sectPr w:rsidR="00422917" w:rsidSect="00422917">
      <w:headerReference w:type="default" r:id="rId9"/>
      <w:pgSz w:w="11906" w:h="16838"/>
      <w:pgMar w:top="2279" w:right="990" w:bottom="891" w:left="1560" w:header="85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306" w:rsidRDefault="00CB0306">
      <w:r>
        <w:separator/>
      </w:r>
    </w:p>
  </w:endnote>
  <w:endnote w:type="continuationSeparator" w:id="0">
    <w:p w:rsidR="00CB0306" w:rsidRDefault="00CB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306" w:rsidRDefault="00CB0306">
      <w:r>
        <w:separator/>
      </w:r>
    </w:p>
  </w:footnote>
  <w:footnote w:type="continuationSeparator" w:id="0">
    <w:p w:rsidR="00CB0306" w:rsidRDefault="00CB0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D6C" w:rsidRDefault="00422917">
    <w:pPr>
      <w:keepNext/>
    </w:pP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4066540</wp:posOffset>
          </wp:positionH>
          <wp:positionV relativeFrom="paragraph">
            <wp:posOffset>10160</wp:posOffset>
          </wp:positionV>
          <wp:extent cx="1713865" cy="927735"/>
          <wp:effectExtent l="0" t="0" r="0" b="0"/>
          <wp:wrapSquare wrapText="bothSides" distT="0" distB="0" distL="0" distR="0"/>
          <wp:docPr id="3" name="image3.png" descr="A description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A description..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3865" cy="927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2038350</wp:posOffset>
          </wp:positionH>
          <wp:positionV relativeFrom="paragraph">
            <wp:posOffset>172720</wp:posOffset>
          </wp:positionV>
          <wp:extent cx="913130" cy="652780"/>
          <wp:effectExtent l="0" t="0" r="0" b="0"/>
          <wp:wrapSquare wrapText="bothSides" distT="0" distB="0" distL="0" distR="0"/>
          <wp:docPr id="2" name="image2.png" descr="A description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description...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3130" cy="652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24765</wp:posOffset>
          </wp:positionH>
          <wp:positionV relativeFrom="paragraph">
            <wp:posOffset>111125</wp:posOffset>
          </wp:positionV>
          <wp:extent cx="1596390" cy="398780"/>
          <wp:effectExtent l="0" t="0" r="0" b="0"/>
          <wp:wrapSquare wrapText="bothSides" distT="0" distB="0" distL="0" distR="0"/>
          <wp:docPr id="1" name="image1.png" descr="A description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description...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6390" cy="398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D6C"/>
    <w:rsid w:val="00144D6F"/>
    <w:rsid w:val="001F5859"/>
    <w:rsid w:val="002A1DA8"/>
    <w:rsid w:val="0030724A"/>
    <w:rsid w:val="00422917"/>
    <w:rsid w:val="006210F0"/>
    <w:rsid w:val="00632758"/>
    <w:rsid w:val="006A41D3"/>
    <w:rsid w:val="008322CA"/>
    <w:rsid w:val="008B023C"/>
    <w:rsid w:val="008E11EF"/>
    <w:rsid w:val="00925D3E"/>
    <w:rsid w:val="0095615F"/>
    <w:rsid w:val="009562C9"/>
    <w:rsid w:val="0097443D"/>
    <w:rsid w:val="00AB7805"/>
    <w:rsid w:val="00AD5AEE"/>
    <w:rsid w:val="00B4697A"/>
    <w:rsid w:val="00BB6114"/>
    <w:rsid w:val="00C90775"/>
    <w:rsid w:val="00CB0306"/>
    <w:rsid w:val="00DE5B54"/>
    <w:rsid w:val="00E623C8"/>
    <w:rsid w:val="00E7389E"/>
    <w:rsid w:val="00EB735A"/>
    <w:rsid w:val="00FC5E4B"/>
    <w:rsid w:val="00FD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BF5A"/>
  <w15:docId w15:val="{0BF6CC22-1219-E54A-B8AF-801FD2CE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4229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2917"/>
  </w:style>
  <w:style w:type="paragraph" w:styleId="a7">
    <w:name w:val="footer"/>
    <w:basedOn w:val="a"/>
    <w:link w:val="a8"/>
    <w:uiPriority w:val="99"/>
    <w:unhideWhenUsed/>
    <w:rsid w:val="004229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2917"/>
  </w:style>
  <w:style w:type="paragraph" w:styleId="a9">
    <w:name w:val="Balloon Text"/>
    <w:basedOn w:val="a"/>
    <w:link w:val="aa"/>
    <w:uiPriority w:val="99"/>
    <w:semiHidden/>
    <w:unhideWhenUsed/>
    <w:rsid w:val="00FC5E4B"/>
    <w:rPr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5E4B"/>
    <w:rPr>
      <w:sz w:val="18"/>
      <w:szCs w:val="18"/>
    </w:rPr>
  </w:style>
  <w:style w:type="character" w:styleId="ab">
    <w:name w:val="Hyperlink"/>
    <w:basedOn w:val="a0"/>
    <w:uiPriority w:val="99"/>
    <w:unhideWhenUsed/>
    <w:rsid w:val="00DE5B54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E5B5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925D3E"/>
  </w:style>
  <w:style w:type="character" w:customStyle="1" w:styleId="js-extracted-address">
    <w:name w:val="js-extracted-address"/>
    <w:basedOn w:val="a0"/>
    <w:rsid w:val="00925D3E"/>
  </w:style>
  <w:style w:type="character" w:customStyle="1" w:styleId="mail-message-map-nobreak">
    <w:name w:val="mail-message-map-nobreak"/>
    <w:basedOn w:val="a0"/>
    <w:rsid w:val="00925D3E"/>
  </w:style>
  <w:style w:type="paragraph" w:styleId="ad">
    <w:name w:val="Normal (Web)"/>
    <w:basedOn w:val="a"/>
    <w:uiPriority w:val="99"/>
    <w:unhideWhenUsed/>
    <w:rsid w:val="00BB611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9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123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214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2474339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25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449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1120477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7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650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719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4315516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8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456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324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490343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4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205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764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9163648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_zhukova@sarafun.spb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ormula-hd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scow-design-museum.timepad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Джуро Наталья Александровна</dc:creator>
  <cp:lastModifiedBy>Olesya Konoreva</cp:lastModifiedBy>
  <cp:revision>2</cp:revision>
  <dcterms:created xsi:type="dcterms:W3CDTF">2019-09-27T06:59:00Z</dcterms:created>
  <dcterms:modified xsi:type="dcterms:W3CDTF">2019-09-27T06:59:00Z</dcterms:modified>
</cp:coreProperties>
</file>