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5A" w:rsidRDefault="0018205A" w:rsidP="003168C4">
      <w:pPr>
        <w:widowControl w:val="0"/>
        <w:autoSpaceDE w:val="0"/>
        <w:autoSpaceDN w:val="0"/>
        <w:adjustRightInd w:val="0"/>
        <w:rPr>
          <w:rFonts w:ascii="Lucida Sans Unicode" w:hAnsi="Lucida Sans Unicode" w:cs="Lucida Sans Unicode"/>
          <w:b/>
          <w:sz w:val="28"/>
          <w:szCs w:val="28"/>
        </w:rPr>
      </w:pPr>
    </w:p>
    <w:tbl>
      <w:tblPr>
        <w:tblpPr w:leftFromText="180" w:rightFromText="180" w:bottomFromText="200" w:vertAnchor="text" w:horzAnchor="margin" w:tblpXSpec="center" w:tblpY="-59"/>
        <w:tblW w:w="9750" w:type="dxa"/>
        <w:tblLayout w:type="fixed"/>
        <w:tblLook w:val="04A0"/>
      </w:tblPr>
      <w:tblGrid>
        <w:gridCol w:w="4179"/>
        <w:gridCol w:w="1454"/>
        <w:gridCol w:w="4117"/>
      </w:tblGrid>
      <w:tr w:rsidR="003168C4" w:rsidRPr="00B702FE" w:rsidTr="003168C4">
        <w:trPr>
          <w:cantSplit/>
          <w:trHeight w:val="1722"/>
        </w:trPr>
        <w:tc>
          <w:tcPr>
            <w:tcW w:w="4182" w:type="dxa"/>
            <w:tcBorders>
              <w:top w:val="nil"/>
              <w:left w:val="nil"/>
              <w:bottom w:val="single" w:sz="4" w:space="0" w:color="auto"/>
              <w:right w:val="nil"/>
            </w:tcBorders>
            <w:hideMark/>
          </w:tcPr>
          <w:p w:rsidR="003168C4" w:rsidRPr="00B702FE" w:rsidRDefault="003168C4" w:rsidP="003168C4">
            <w:pPr>
              <w:keepNext/>
              <w:spacing w:line="216" w:lineRule="auto"/>
              <w:jc w:val="center"/>
              <w:outlineLvl w:val="0"/>
              <w:rPr>
                <w:rFonts w:ascii="Rom Bsh" w:hAnsi="Rom Bsh" w:cs="Rom Bsh"/>
                <w:b/>
                <w:spacing w:val="-20"/>
                <w:lang w:eastAsia="en-US"/>
              </w:rPr>
            </w:pPr>
            <w:r>
              <w:rPr>
                <w:rFonts w:ascii="Rom Bsh" w:hAnsi="Rom Bsh" w:cs="Rom Bsh"/>
                <w:b/>
                <w:spacing w:val="-20"/>
                <w:lang w:eastAsia="en-US"/>
              </w:rPr>
              <w:t>БАШ</w:t>
            </w:r>
            <w:r>
              <w:rPr>
                <w:rFonts w:ascii="Rom Bsh" w:hAnsi="Rom Bsh" w:cs="Rom Bsh"/>
                <w:b/>
                <w:spacing w:val="-20"/>
                <w:lang w:val="ba-RU" w:eastAsia="en-US"/>
              </w:rPr>
              <w:t>Ҡ</w:t>
            </w:r>
            <w:r>
              <w:rPr>
                <w:rFonts w:ascii="Rom Bsh" w:hAnsi="Rom Bsh" w:cs="Rom Bsh"/>
                <w:b/>
                <w:spacing w:val="-20"/>
                <w:lang w:eastAsia="en-US"/>
              </w:rPr>
              <w:t>ОРТОСТАН  РЕСПУБЛИКА</w:t>
            </w:r>
            <w:r>
              <w:rPr>
                <w:rFonts w:ascii="Rom Bsh" w:hAnsi="Rom Bsh" w:cs="Rom Bsh"/>
                <w:b/>
                <w:spacing w:val="-20"/>
                <w:lang w:val="ba-RU" w:eastAsia="en-US"/>
              </w:rPr>
              <w:t>Һ</w:t>
            </w:r>
            <w:r w:rsidRPr="00B702FE">
              <w:rPr>
                <w:rFonts w:ascii="Rom Bsh" w:hAnsi="Rom Bsh" w:cs="Rom Bsh"/>
                <w:b/>
                <w:spacing w:val="-20"/>
                <w:lang w:eastAsia="en-US"/>
              </w:rPr>
              <w:t>Ы</w:t>
            </w:r>
          </w:p>
          <w:p w:rsidR="003168C4" w:rsidRDefault="003168C4" w:rsidP="003168C4">
            <w:pPr>
              <w:keepNext/>
              <w:tabs>
                <w:tab w:val="center" w:pos="-1951"/>
                <w:tab w:val="right" w:pos="4931"/>
              </w:tabs>
              <w:spacing w:line="216" w:lineRule="auto"/>
              <w:jc w:val="center"/>
              <w:outlineLvl w:val="0"/>
              <w:rPr>
                <w:rFonts w:ascii="Rom Bsh" w:hAnsi="Rom Bsh" w:cs="Rom Bsh"/>
                <w:b/>
                <w:lang w:eastAsia="en-US"/>
              </w:rPr>
            </w:pPr>
            <w:r>
              <w:rPr>
                <w:rFonts w:ascii="Rom Bsh" w:hAnsi="Rom Bsh" w:cs="Rom Bsh"/>
                <w:b/>
                <w:lang w:eastAsia="en-US"/>
              </w:rPr>
              <w:t>К</w:t>
            </w:r>
            <w:r>
              <w:rPr>
                <w:rFonts w:ascii="Rom Bsh" w:hAnsi="Rom Bsh" w:cs="Rom Bsh"/>
                <w:b/>
                <w:lang w:val="ba-RU" w:eastAsia="en-US"/>
              </w:rPr>
              <w:t>Ү</w:t>
            </w:r>
            <w:r>
              <w:rPr>
                <w:rFonts w:ascii="Rom Bsh" w:hAnsi="Rom Bsh" w:cs="Rom Bsh"/>
                <w:b/>
                <w:lang w:eastAsia="en-US"/>
              </w:rPr>
              <w:t>Г</w:t>
            </w:r>
            <w:r>
              <w:rPr>
                <w:rFonts w:ascii="Rom Bsh" w:hAnsi="Rom Bsh" w:cs="Rom Bsh"/>
                <w:b/>
                <w:lang w:val="ba-RU" w:eastAsia="en-US"/>
              </w:rPr>
              <w:t>Ә</w:t>
            </w:r>
            <w:r w:rsidRPr="00B702FE">
              <w:rPr>
                <w:rFonts w:ascii="Rom Bsh" w:hAnsi="Rom Bsh" w:cs="Rom Bsh"/>
                <w:b/>
                <w:lang w:eastAsia="en-US"/>
              </w:rPr>
              <w:t>Р</w:t>
            </w:r>
            <w:r>
              <w:rPr>
                <w:rFonts w:ascii="Rom Bsh" w:hAnsi="Rom Bsh" w:cs="Rom Bsh"/>
                <w:b/>
                <w:lang w:eastAsia="en-US"/>
              </w:rPr>
              <w:t>СЕН РАЙОНЫ МУНИЦИПАЛЬ РАЙОНЫНЫ</w:t>
            </w:r>
            <w:r>
              <w:rPr>
                <w:rFonts w:ascii="Rom Bsh" w:hAnsi="Rom Bsh" w:cs="Rom Bsh"/>
                <w:b/>
                <w:lang w:val="ba-RU" w:eastAsia="en-US"/>
              </w:rPr>
              <w:t xml:space="preserve">Ң </w:t>
            </w:r>
            <w:r>
              <w:rPr>
                <w:rFonts w:ascii="Rom Bsh" w:hAnsi="Rom Bsh" w:cs="Rom Bsh"/>
                <w:b/>
                <w:lang w:eastAsia="en-US"/>
              </w:rPr>
              <w:t>ЮЛДЫБАЙ  АУЫЛ СОВЕТЫ АУЫЛ БИЛ</w:t>
            </w:r>
            <w:r>
              <w:rPr>
                <w:rFonts w:ascii="Rom Bsh" w:hAnsi="Rom Bsh" w:cs="Rom Bsh"/>
                <w:b/>
                <w:lang w:val="ba-RU" w:eastAsia="en-US"/>
              </w:rPr>
              <w:t>Ә</w:t>
            </w:r>
            <w:r>
              <w:rPr>
                <w:rFonts w:ascii="Rom Bsh" w:hAnsi="Rom Bsh" w:cs="Rom Bsh"/>
                <w:b/>
                <w:lang w:eastAsia="en-US"/>
              </w:rPr>
              <w:t>М</w:t>
            </w:r>
            <w:r>
              <w:rPr>
                <w:rFonts w:ascii="Rom Bsh" w:hAnsi="Rom Bsh" w:cs="Rom Bsh"/>
                <w:b/>
                <w:lang w:val="ba-RU" w:eastAsia="en-US"/>
              </w:rPr>
              <w:t>ӘҺ</w:t>
            </w:r>
            <w:r>
              <w:rPr>
                <w:rFonts w:ascii="Rom Bsh" w:hAnsi="Rom Bsh" w:cs="Rom Bsh"/>
                <w:b/>
                <w:lang w:eastAsia="en-US"/>
              </w:rPr>
              <w:t>Е Х</w:t>
            </w:r>
            <w:r>
              <w:rPr>
                <w:rFonts w:ascii="Rom Bsh" w:hAnsi="Rom Bsh" w:cs="Rom Bsh"/>
                <w:b/>
                <w:lang w:val="ba-RU" w:eastAsia="en-US"/>
              </w:rPr>
              <w:t>Ә</w:t>
            </w:r>
            <w:r>
              <w:rPr>
                <w:rFonts w:ascii="Rom Bsh" w:hAnsi="Rom Bsh" w:cs="Rom Bsh"/>
                <w:b/>
                <w:lang w:eastAsia="en-US"/>
              </w:rPr>
              <w:t>КИМИ</w:t>
            </w:r>
            <w:r>
              <w:rPr>
                <w:rFonts w:ascii="Rom Bsh" w:hAnsi="Rom Bsh" w:cs="Rom Bsh"/>
                <w:b/>
                <w:lang w:val="ba-RU" w:eastAsia="en-US"/>
              </w:rPr>
              <w:t>Ә</w:t>
            </w:r>
            <w:r w:rsidRPr="00B702FE">
              <w:rPr>
                <w:rFonts w:ascii="Rom Bsh" w:hAnsi="Rom Bsh" w:cs="Rom Bsh"/>
                <w:b/>
                <w:lang w:eastAsia="en-US"/>
              </w:rPr>
              <w:t>ТЕ</w:t>
            </w:r>
          </w:p>
        </w:tc>
        <w:tc>
          <w:tcPr>
            <w:tcW w:w="1455" w:type="dxa"/>
            <w:vMerge w:val="restart"/>
            <w:tcBorders>
              <w:top w:val="nil"/>
              <w:left w:val="nil"/>
              <w:bottom w:val="thinThickSmallGap" w:sz="24" w:space="0" w:color="auto"/>
              <w:right w:val="nil"/>
            </w:tcBorders>
            <w:hideMark/>
          </w:tcPr>
          <w:p w:rsidR="003168C4" w:rsidRDefault="003168C4" w:rsidP="003168C4">
            <w:pPr>
              <w:jc w:val="center"/>
              <w:rPr>
                <w:sz w:val="32"/>
                <w:szCs w:val="32"/>
                <w:lang w:eastAsia="en-US"/>
              </w:rPr>
            </w:pPr>
            <w:r>
              <w:rPr>
                <w:noProof/>
              </w:rPr>
              <w:drawing>
                <wp:inline distT="0" distB="0" distL="0" distR="0">
                  <wp:extent cx="762000" cy="981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62000" cy="981075"/>
                          </a:xfrm>
                          <a:prstGeom prst="rect">
                            <a:avLst/>
                          </a:prstGeom>
                          <a:noFill/>
                          <a:ln w="9525">
                            <a:noFill/>
                            <a:miter lim="800000"/>
                            <a:headEnd/>
                            <a:tailEnd/>
                          </a:ln>
                        </pic:spPr>
                      </pic:pic>
                    </a:graphicData>
                  </a:graphic>
                </wp:inline>
              </w:drawing>
            </w:r>
          </w:p>
        </w:tc>
        <w:tc>
          <w:tcPr>
            <w:tcW w:w="4120" w:type="dxa"/>
            <w:tcBorders>
              <w:top w:val="nil"/>
              <w:left w:val="nil"/>
              <w:bottom w:val="single" w:sz="4" w:space="0" w:color="auto"/>
              <w:right w:val="nil"/>
            </w:tcBorders>
            <w:hideMark/>
          </w:tcPr>
          <w:p w:rsidR="003168C4" w:rsidRPr="00B702FE" w:rsidRDefault="003168C4" w:rsidP="003168C4">
            <w:pPr>
              <w:keepNext/>
              <w:jc w:val="center"/>
              <w:outlineLvl w:val="0"/>
              <w:rPr>
                <w:b/>
                <w:lang w:eastAsia="en-US"/>
              </w:rPr>
            </w:pPr>
            <w:r w:rsidRPr="00B702FE">
              <w:rPr>
                <w:b/>
                <w:lang w:eastAsia="en-US"/>
              </w:rPr>
              <w:t>АДМИНИСТРАЦИЯ СЕЛЬСКОГО ПОСЕЛЕНИЯ ЮЛДЫБАЕВСКИЙ  СЕЛЬСОВЕТ МУНИЦИПАЛЬНОГО РАЙОНА КУГАРЧИНСКИЙ РАЙОН РЕСПУБЛИКИ  БАШКОРТОСТАН</w:t>
            </w:r>
          </w:p>
        </w:tc>
      </w:tr>
      <w:tr w:rsidR="003168C4" w:rsidRPr="007A1CCE" w:rsidTr="003168C4">
        <w:trPr>
          <w:cantSplit/>
          <w:trHeight w:val="439"/>
        </w:trPr>
        <w:tc>
          <w:tcPr>
            <w:tcW w:w="4182" w:type="dxa"/>
            <w:tcBorders>
              <w:top w:val="single" w:sz="4" w:space="0" w:color="auto"/>
              <w:left w:val="nil"/>
              <w:bottom w:val="thinThickSmallGap" w:sz="24" w:space="0" w:color="auto"/>
              <w:right w:val="nil"/>
            </w:tcBorders>
            <w:vAlign w:val="bottom"/>
            <w:hideMark/>
          </w:tcPr>
          <w:p w:rsidR="003168C4" w:rsidRDefault="003168C4" w:rsidP="003168C4">
            <w:pPr>
              <w:spacing w:line="216" w:lineRule="auto"/>
              <w:jc w:val="center"/>
              <w:rPr>
                <w:rFonts w:ascii="Rom Bsh" w:hAnsi="Rom Bsh"/>
                <w:lang w:eastAsia="en-US"/>
              </w:rPr>
            </w:pPr>
            <w:r>
              <w:rPr>
                <w:lang w:eastAsia="en-US"/>
              </w:rPr>
              <w:t>453340</w:t>
            </w:r>
            <w:r>
              <w:rPr>
                <w:rFonts w:ascii="Rom Bsh" w:hAnsi="Rom Bsh"/>
                <w:lang w:eastAsia="en-US"/>
              </w:rPr>
              <w:t>, Яны Хвалын утары,</w:t>
            </w:r>
          </w:p>
          <w:p w:rsidR="003168C4" w:rsidRDefault="003168C4" w:rsidP="003168C4">
            <w:pPr>
              <w:spacing w:line="216" w:lineRule="auto"/>
              <w:jc w:val="center"/>
              <w:rPr>
                <w:lang w:eastAsia="en-US"/>
              </w:rPr>
            </w:pPr>
            <w:r>
              <w:rPr>
                <w:rFonts w:ascii="Rom Bsh" w:hAnsi="Rom Bsh"/>
                <w:lang w:eastAsia="en-US"/>
              </w:rPr>
              <w:t>Оло Эйек урамы,</w:t>
            </w:r>
            <w:r>
              <w:rPr>
                <w:rFonts w:cs="Footlight MT Light"/>
                <w:lang w:eastAsia="en-US"/>
              </w:rPr>
              <w:t>16</w:t>
            </w:r>
          </w:p>
        </w:tc>
        <w:tc>
          <w:tcPr>
            <w:tcW w:w="1455" w:type="dxa"/>
            <w:vMerge/>
            <w:tcBorders>
              <w:top w:val="nil"/>
              <w:left w:val="nil"/>
              <w:bottom w:val="thinThickSmallGap" w:sz="24" w:space="0" w:color="auto"/>
              <w:right w:val="nil"/>
            </w:tcBorders>
            <w:vAlign w:val="center"/>
            <w:hideMark/>
          </w:tcPr>
          <w:p w:rsidR="003168C4" w:rsidRDefault="003168C4" w:rsidP="003168C4">
            <w:pPr>
              <w:jc w:val="center"/>
              <w:rPr>
                <w:sz w:val="32"/>
                <w:szCs w:val="32"/>
                <w:lang w:eastAsia="en-US"/>
              </w:rPr>
            </w:pPr>
          </w:p>
        </w:tc>
        <w:tc>
          <w:tcPr>
            <w:tcW w:w="4120" w:type="dxa"/>
            <w:tcBorders>
              <w:top w:val="single" w:sz="4" w:space="0" w:color="auto"/>
              <w:left w:val="nil"/>
              <w:bottom w:val="thinThickSmallGap" w:sz="24" w:space="0" w:color="auto"/>
              <w:right w:val="nil"/>
            </w:tcBorders>
            <w:hideMark/>
          </w:tcPr>
          <w:p w:rsidR="003168C4" w:rsidRPr="007A1CCE" w:rsidRDefault="003168C4" w:rsidP="003168C4">
            <w:pPr>
              <w:keepNext/>
              <w:spacing w:line="216" w:lineRule="auto"/>
              <w:jc w:val="center"/>
              <w:outlineLvl w:val="1"/>
              <w:rPr>
                <w:rFonts w:ascii="Rom Bsh" w:hAnsi="Rom Bsh" w:cs="Rom Bsh"/>
                <w:lang w:eastAsia="en-US"/>
              </w:rPr>
            </w:pPr>
            <w:r w:rsidRPr="007A1CCE">
              <w:rPr>
                <w:lang w:eastAsia="en-US"/>
              </w:rPr>
              <w:t>453340</w:t>
            </w:r>
            <w:r w:rsidRPr="007A1CCE">
              <w:rPr>
                <w:rFonts w:ascii="Rom Bsh" w:hAnsi="Rom Bsh" w:cs="Rom Bsh"/>
                <w:lang w:eastAsia="en-US"/>
              </w:rPr>
              <w:t>, х.Новохвалынский,</w:t>
            </w:r>
          </w:p>
          <w:p w:rsidR="003168C4" w:rsidRPr="007A1CCE" w:rsidRDefault="003168C4" w:rsidP="003168C4">
            <w:pPr>
              <w:keepNext/>
              <w:spacing w:line="216" w:lineRule="auto"/>
              <w:jc w:val="center"/>
              <w:outlineLvl w:val="1"/>
              <w:rPr>
                <w:lang w:eastAsia="en-US"/>
              </w:rPr>
            </w:pPr>
            <w:r w:rsidRPr="007A1CCE">
              <w:rPr>
                <w:rFonts w:ascii="Rom Bsh" w:hAnsi="Rom Bsh" w:cs="Rom Bsh"/>
                <w:lang w:eastAsia="en-US"/>
              </w:rPr>
              <w:t>ул.Большой Ик,</w:t>
            </w:r>
            <w:r w:rsidRPr="007A1CCE">
              <w:rPr>
                <w:rFonts w:cs="Footlight MT Light"/>
                <w:lang w:eastAsia="en-US"/>
              </w:rPr>
              <w:t>16</w:t>
            </w:r>
          </w:p>
        </w:tc>
      </w:tr>
    </w:tbl>
    <w:p w:rsidR="00753A9E" w:rsidRPr="003168C4" w:rsidRDefault="00753A9E" w:rsidP="003168C4">
      <w:pPr>
        <w:widowControl w:val="0"/>
        <w:autoSpaceDE w:val="0"/>
        <w:autoSpaceDN w:val="0"/>
        <w:adjustRightInd w:val="0"/>
        <w:jc w:val="center"/>
        <w:rPr>
          <w:b/>
          <w:sz w:val="28"/>
          <w:szCs w:val="28"/>
        </w:rPr>
      </w:pPr>
      <w:r w:rsidRPr="003168C4">
        <w:rPr>
          <w:b/>
          <w:sz w:val="28"/>
          <w:szCs w:val="28"/>
          <w:lang w:val="be-BY"/>
        </w:rPr>
        <w:t>Ҡ</w:t>
      </w:r>
      <w:r w:rsidRPr="003168C4">
        <w:rPr>
          <w:b/>
          <w:sz w:val="28"/>
          <w:szCs w:val="28"/>
        </w:rPr>
        <w:t xml:space="preserve"> А Р А Р</w:t>
      </w:r>
      <w:r w:rsidRPr="003168C4">
        <w:rPr>
          <w:b/>
          <w:sz w:val="28"/>
          <w:szCs w:val="28"/>
        </w:rPr>
        <w:tab/>
      </w:r>
      <w:r w:rsidRPr="003168C4">
        <w:rPr>
          <w:b/>
          <w:sz w:val="28"/>
          <w:szCs w:val="28"/>
        </w:rPr>
        <w:tab/>
      </w:r>
      <w:r w:rsidRPr="003168C4">
        <w:rPr>
          <w:b/>
          <w:sz w:val="28"/>
          <w:szCs w:val="28"/>
        </w:rPr>
        <w:tab/>
      </w:r>
      <w:r w:rsidRPr="003168C4">
        <w:rPr>
          <w:b/>
          <w:sz w:val="28"/>
          <w:szCs w:val="28"/>
        </w:rPr>
        <w:tab/>
      </w:r>
      <w:r w:rsidRPr="003168C4">
        <w:rPr>
          <w:b/>
          <w:sz w:val="28"/>
          <w:szCs w:val="28"/>
        </w:rPr>
        <w:tab/>
      </w:r>
      <w:r w:rsidRPr="003168C4">
        <w:rPr>
          <w:b/>
          <w:sz w:val="28"/>
          <w:szCs w:val="28"/>
        </w:rPr>
        <w:tab/>
        <w:t xml:space="preserve"> ПОСТАНОВЛЕНИЕ</w:t>
      </w:r>
    </w:p>
    <w:p w:rsidR="00753A9E" w:rsidRPr="003168C4" w:rsidRDefault="00753A9E" w:rsidP="003168C4">
      <w:pPr>
        <w:widowControl w:val="0"/>
        <w:autoSpaceDE w:val="0"/>
        <w:autoSpaceDN w:val="0"/>
        <w:adjustRightInd w:val="0"/>
        <w:spacing w:line="480" w:lineRule="auto"/>
        <w:ind w:right="-1"/>
        <w:jc w:val="center"/>
        <w:rPr>
          <w:b/>
          <w:sz w:val="28"/>
          <w:szCs w:val="28"/>
        </w:rPr>
      </w:pPr>
      <w:r w:rsidRPr="003168C4">
        <w:rPr>
          <w:b/>
          <w:sz w:val="28"/>
          <w:szCs w:val="28"/>
        </w:rPr>
        <w:t>«</w:t>
      </w:r>
      <w:r w:rsidR="0018205A" w:rsidRPr="003168C4">
        <w:rPr>
          <w:b/>
          <w:sz w:val="28"/>
          <w:szCs w:val="28"/>
        </w:rPr>
        <w:t>03</w:t>
      </w:r>
      <w:r w:rsidR="0038128C" w:rsidRPr="003168C4">
        <w:rPr>
          <w:b/>
          <w:sz w:val="28"/>
          <w:szCs w:val="28"/>
        </w:rPr>
        <w:t xml:space="preserve">» </w:t>
      </w:r>
      <w:r w:rsidR="0018205A" w:rsidRPr="003168C4">
        <w:rPr>
          <w:b/>
          <w:sz w:val="28"/>
          <w:szCs w:val="28"/>
        </w:rPr>
        <w:t>март</w:t>
      </w:r>
      <w:r w:rsidR="003168C4">
        <w:rPr>
          <w:b/>
          <w:sz w:val="28"/>
          <w:szCs w:val="28"/>
        </w:rPr>
        <w:t xml:space="preserve"> </w:t>
      </w:r>
      <w:r w:rsidRPr="003168C4">
        <w:rPr>
          <w:b/>
          <w:sz w:val="28"/>
          <w:szCs w:val="28"/>
        </w:rPr>
        <w:t>202</w:t>
      </w:r>
      <w:r w:rsidR="0018205A" w:rsidRPr="003168C4">
        <w:rPr>
          <w:b/>
          <w:sz w:val="28"/>
          <w:szCs w:val="28"/>
        </w:rPr>
        <w:t>2</w:t>
      </w:r>
      <w:r w:rsidRPr="003168C4">
        <w:rPr>
          <w:b/>
          <w:sz w:val="28"/>
          <w:szCs w:val="28"/>
        </w:rPr>
        <w:t xml:space="preserve"> й.                  № </w:t>
      </w:r>
      <w:r w:rsidR="003168C4">
        <w:rPr>
          <w:b/>
          <w:sz w:val="28"/>
          <w:szCs w:val="28"/>
        </w:rPr>
        <w:t>06</w:t>
      </w:r>
      <w:r w:rsidRPr="003168C4">
        <w:rPr>
          <w:b/>
          <w:sz w:val="28"/>
          <w:szCs w:val="28"/>
        </w:rPr>
        <w:t xml:space="preserve"> </w:t>
      </w:r>
      <w:r w:rsidR="003168C4">
        <w:rPr>
          <w:b/>
          <w:sz w:val="28"/>
          <w:szCs w:val="28"/>
        </w:rPr>
        <w:t xml:space="preserve">                         </w:t>
      </w:r>
      <w:r w:rsidRPr="003168C4">
        <w:rPr>
          <w:b/>
          <w:sz w:val="28"/>
          <w:szCs w:val="28"/>
        </w:rPr>
        <w:t>«</w:t>
      </w:r>
      <w:r w:rsidR="0018205A" w:rsidRPr="003168C4">
        <w:rPr>
          <w:b/>
          <w:sz w:val="28"/>
          <w:szCs w:val="28"/>
        </w:rPr>
        <w:t>03</w:t>
      </w:r>
      <w:r w:rsidRPr="003168C4">
        <w:rPr>
          <w:b/>
          <w:sz w:val="28"/>
          <w:szCs w:val="28"/>
        </w:rPr>
        <w:t xml:space="preserve">» </w:t>
      </w:r>
      <w:r w:rsidR="0018205A" w:rsidRPr="003168C4">
        <w:rPr>
          <w:b/>
          <w:sz w:val="28"/>
          <w:szCs w:val="28"/>
        </w:rPr>
        <w:t>марта</w:t>
      </w:r>
      <w:r w:rsidRPr="003168C4">
        <w:rPr>
          <w:b/>
          <w:sz w:val="28"/>
          <w:szCs w:val="28"/>
        </w:rPr>
        <w:t xml:space="preserve">  202</w:t>
      </w:r>
      <w:r w:rsidR="0018205A" w:rsidRPr="003168C4">
        <w:rPr>
          <w:b/>
          <w:sz w:val="28"/>
          <w:szCs w:val="28"/>
        </w:rPr>
        <w:t>2</w:t>
      </w:r>
      <w:r w:rsidRPr="003168C4">
        <w:rPr>
          <w:b/>
          <w:sz w:val="28"/>
          <w:szCs w:val="28"/>
        </w:rPr>
        <w:t xml:space="preserve"> г.</w:t>
      </w:r>
    </w:p>
    <w:p w:rsidR="005D19E5" w:rsidRPr="005D19E5" w:rsidRDefault="005D19E5" w:rsidP="00753A9E">
      <w:pPr>
        <w:numPr>
          <w:ilvl w:val="0"/>
          <w:numId w:val="3"/>
        </w:numPr>
        <w:jc w:val="both"/>
        <w:rPr>
          <w:sz w:val="28"/>
          <w:szCs w:val="28"/>
        </w:rPr>
      </w:pPr>
    </w:p>
    <w:p w:rsidR="005D19E5" w:rsidRPr="005D19E5" w:rsidRDefault="005D19E5" w:rsidP="005D19E5">
      <w:pPr>
        <w:widowControl w:val="0"/>
        <w:autoSpaceDE w:val="0"/>
        <w:autoSpaceDN w:val="0"/>
        <w:adjustRightInd w:val="0"/>
        <w:jc w:val="center"/>
        <w:rPr>
          <w:rFonts w:eastAsia="Calibri"/>
          <w:b/>
          <w:bCs/>
          <w:sz w:val="28"/>
          <w:szCs w:val="28"/>
          <w:lang w:eastAsia="en-US"/>
        </w:rPr>
      </w:pPr>
      <w:r w:rsidRPr="005D19E5">
        <w:rPr>
          <w:rFonts w:eastAsia="Calibri"/>
          <w:b/>
          <w:sz w:val="28"/>
          <w:szCs w:val="28"/>
          <w:lang w:eastAsia="en-US"/>
        </w:rPr>
        <w:t xml:space="preserve">Об утверждении Административного регламента предоставления муниципальной услуги </w:t>
      </w:r>
      <w:r w:rsidRPr="005D19E5">
        <w:rPr>
          <w:rFonts w:eastAsia="Calibri"/>
          <w:b/>
          <w:bCs/>
          <w:sz w:val="28"/>
          <w:szCs w:val="28"/>
          <w:lang w:eastAsia="en-US"/>
        </w:rPr>
        <w:t xml:space="preserve"> «Присвоение и аннулирование  адресов объекту адресации» в сельском поселении </w:t>
      </w:r>
      <w:r w:rsidR="003168C4">
        <w:rPr>
          <w:rFonts w:eastAsia="Calibri"/>
          <w:b/>
          <w:bCs/>
          <w:sz w:val="28"/>
          <w:szCs w:val="28"/>
          <w:lang w:eastAsia="en-US"/>
        </w:rPr>
        <w:t>Юлдыбаевский сельсовет</w:t>
      </w:r>
      <w:r w:rsidRPr="005D19E5">
        <w:rPr>
          <w:rFonts w:eastAsia="Calibri"/>
          <w:b/>
          <w:bCs/>
          <w:sz w:val="28"/>
          <w:szCs w:val="28"/>
          <w:lang w:eastAsia="en-US"/>
        </w:rPr>
        <w:t xml:space="preserve"> муниципального района Кугарчинский район Республики Башкортостан</w:t>
      </w:r>
    </w:p>
    <w:p w:rsidR="005D19E5" w:rsidRPr="005D19E5" w:rsidRDefault="005D19E5" w:rsidP="005D19E5">
      <w:pPr>
        <w:widowControl w:val="0"/>
        <w:autoSpaceDE w:val="0"/>
        <w:autoSpaceDN w:val="0"/>
        <w:adjustRightInd w:val="0"/>
        <w:jc w:val="center"/>
        <w:rPr>
          <w:rFonts w:eastAsia="Calibri"/>
          <w:b/>
          <w:sz w:val="28"/>
          <w:szCs w:val="28"/>
          <w:lang w:eastAsia="en-US"/>
        </w:rPr>
      </w:pPr>
    </w:p>
    <w:p w:rsidR="005D19E5" w:rsidRPr="005D19E5" w:rsidRDefault="005D19E5" w:rsidP="005D19E5">
      <w:pPr>
        <w:tabs>
          <w:tab w:val="left" w:pos="2835"/>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3168C4">
        <w:rPr>
          <w:rFonts w:eastAsia="Calibri"/>
          <w:sz w:val="28"/>
          <w:szCs w:val="28"/>
          <w:lang w:eastAsia="en-US"/>
        </w:rPr>
        <w:t>Юлдыбаевский сельсовет</w:t>
      </w:r>
      <w:r w:rsidRPr="005D19E5">
        <w:rPr>
          <w:rFonts w:eastAsia="Calibri"/>
          <w:sz w:val="28"/>
          <w:szCs w:val="28"/>
          <w:lang w:eastAsia="en-US"/>
        </w:rPr>
        <w:t xml:space="preserve"> муниципального района Кугарчинский район Республики Башкортостан </w:t>
      </w:r>
    </w:p>
    <w:p w:rsidR="005D19E5" w:rsidRPr="005D19E5" w:rsidRDefault="005D19E5" w:rsidP="005D19E5">
      <w:pPr>
        <w:ind w:left="283" w:firstLine="709"/>
        <w:rPr>
          <w:color w:val="000000"/>
          <w:sz w:val="16"/>
          <w:szCs w:val="28"/>
          <w:lang/>
        </w:rPr>
      </w:pPr>
    </w:p>
    <w:p w:rsidR="005D19E5" w:rsidRPr="005D19E5" w:rsidRDefault="005D19E5" w:rsidP="005D19E5">
      <w:pPr>
        <w:ind w:firstLine="709"/>
        <w:rPr>
          <w:b/>
          <w:bCs/>
          <w:color w:val="000000"/>
          <w:sz w:val="28"/>
          <w:szCs w:val="28"/>
          <w:lang/>
        </w:rPr>
      </w:pPr>
      <w:r w:rsidRPr="005D19E5">
        <w:rPr>
          <w:b/>
          <w:bCs/>
          <w:color w:val="000000"/>
          <w:sz w:val="28"/>
          <w:szCs w:val="28"/>
          <w:lang/>
        </w:rPr>
        <w:t>ПОСТАНОВЛЯЕТ:</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 xml:space="preserve">1.Утвердить Административный регламент предоставления муниципальной услуги </w:t>
      </w:r>
      <w:r w:rsidRPr="005D19E5">
        <w:rPr>
          <w:bCs/>
          <w:sz w:val="28"/>
          <w:szCs w:val="28"/>
          <w:lang w:eastAsia="en-US"/>
        </w:rPr>
        <w:t>«</w:t>
      </w:r>
      <w:r w:rsidRPr="005D19E5">
        <w:rPr>
          <w:rFonts w:eastAsia="Calibri"/>
          <w:bCs/>
          <w:sz w:val="28"/>
          <w:szCs w:val="28"/>
          <w:lang w:eastAsia="en-US"/>
        </w:rPr>
        <w:t>Присвоение и аннулирование адресов объекту адресации</w:t>
      </w:r>
      <w:r w:rsidRPr="005D19E5">
        <w:rPr>
          <w:bCs/>
          <w:sz w:val="28"/>
          <w:szCs w:val="28"/>
          <w:lang w:eastAsia="en-US"/>
        </w:rPr>
        <w:t>»</w:t>
      </w:r>
      <w:r w:rsidRPr="005D19E5">
        <w:rPr>
          <w:rFonts w:eastAsia="Calibri"/>
          <w:bCs/>
          <w:sz w:val="28"/>
          <w:szCs w:val="28"/>
          <w:lang w:eastAsia="en-US"/>
        </w:rPr>
        <w:t xml:space="preserve">в </w:t>
      </w:r>
      <w:r w:rsidRPr="005D19E5">
        <w:rPr>
          <w:rFonts w:eastAsia="Calibri"/>
          <w:sz w:val="28"/>
          <w:szCs w:val="28"/>
          <w:lang w:eastAsia="en-US"/>
        </w:rPr>
        <w:t xml:space="preserve">сельского поселения </w:t>
      </w:r>
      <w:r w:rsidR="003168C4">
        <w:rPr>
          <w:rFonts w:eastAsia="Calibri"/>
          <w:sz w:val="28"/>
          <w:szCs w:val="28"/>
          <w:lang w:eastAsia="en-US"/>
        </w:rPr>
        <w:t>Юлдыбаевский сельсовет</w:t>
      </w:r>
      <w:r w:rsidRPr="005D19E5">
        <w:rPr>
          <w:rFonts w:eastAsia="Calibri"/>
          <w:sz w:val="28"/>
          <w:szCs w:val="28"/>
          <w:lang w:eastAsia="en-US"/>
        </w:rPr>
        <w:t xml:space="preserve"> муниципального района Кугарчинский район Республики Башкортостан. </w:t>
      </w:r>
    </w:p>
    <w:p w:rsidR="005D19E5" w:rsidRPr="005D19E5" w:rsidRDefault="005D19E5" w:rsidP="005D19E5">
      <w:pPr>
        <w:widowControl w:val="0"/>
        <w:suppressAutoHyphens/>
        <w:autoSpaceDE w:val="0"/>
        <w:autoSpaceDN w:val="0"/>
        <w:adjustRightInd w:val="0"/>
        <w:jc w:val="both"/>
        <w:rPr>
          <w:rFonts w:eastAsia="SimSun"/>
          <w:bCs/>
          <w:kern w:val="1"/>
          <w:sz w:val="28"/>
          <w:szCs w:val="28"/>
          <w:lang w:eastAsia="zh-CN" w:bidi="hi-IN"/>
        </w:rPr>
      </w:pPr>
      <w:r w:rsidRPr="005D19E5">
        <w:rPr>
          <w:rFonts w:eastAsia="Calibri"/>
          <w:bCs/>
          <w:sz w:val="28"/>
          <w:szCs w:val="28"/>
          <w:lang w:eastAsia="en-US"/>
        </w:rPr>
        <w:t xml:space="preserve">2.Признать утратившим силу постановление № </w:t>
      </w:r>
      <w:r w:rsidR="003168C4">
        <w:rPr>
          <w:rFonts w:eastAsia="Calibri"/>
          <w:bCs/>
          <w:sz w:val="28"/>
          <w:szCs w:val="28"/>
          <w:lang w:eastAsia="en-US"/>
        </w:rPr>
        <w:t>09</w:t>
      </w:r>
      <w:r w:rsidRPr="005D19E5">
        <w:rPr>
          <w:rFonts w:eastAsia="Calibri"/>
          <w:bCs/>
          <w:sz w:val="28"/>
          <w:szCs w:val="28"/>
          <w:lang w:eastAsia="en-US"/>
        </w:rPr>
        <w:t xml:space="preserve"> от 03.06.2019 года «</w:t>
      </w:r>
      <w:r w:rsidRPr="005D19E5">
        <w:rPr>
          <w:rFonts w:eastAsia="SimSun"/>
          <w:kern w:val="1"/>
          <w:sz w:val="28"/>
          <w:szCs w:val="28"/>
          <w:lang w:eastAsia="zh-CN" w:bidi="hi-IN"/>
        </w:rPr>
        <w:t xml:space="preserve">Об утверждении Административного регламента предоставления муниципальной услуги </w:t>
      </w:r>
      <w:r w:rsidRPr="005D19E5">
        <w:rPr>
          <w:bCs/>
          <w:kern w:val="1"/>
          <w:sz w:val="28"/>
          <w:szCs w:val="28"/>
          <w:lang w:eastAsia="zh-CN" w:bidi="hi-IN"/>
        </w:rPr>
        <w:t xml:space="preserve"> «</w:t>
      </w:r>
      <w:r w:rsidRPr="005D19E5">
        <w:rPr>
          <w:rFonts w:eastAsia="SimSun"/>
          <w:bCs/>
          <w:kern w:val="1"/>
          <w:sz w:val="28"/>
          <w:szCs w:val="28"/>
          <w:lang w:eastAsia="zh-CN" w:bidi="hi-IN"/>
        </w:rPr>
        <w:t>Присвоение и аннулирование  адресов объекту адресации</w:t>
      </w:r>
      <w:r w:rsidRPr="005D19E5">
        <w:rPr>
          <w:bCs/>
          <w:kern w:val="1"/>
          <w:sz w:val="28"/>
          <w:szCs w:val="28"/>
          <w:lang w:eastAsia="zh-CN" w:bidi="hi-IN"/>
        </w:rPr>
        <w:t>»</w:t>
      </w:r>
      <w:r w:rsidRPr="005D19E5">
        <w:rPr>
          <w:rFonts w:eastAsia="SimSun"/>
          <w:bCs/>
          <w:kern w:val="1"/>
          <w:sz w:val="28"/>
          <w:szCs w:val="28"/>
          <w:lang w:eastAsia="zh-CN" w:bidi="hi-IN"/>
        </w:rPr>
        <w:t xml:space="preserve"> в сельском поселении </w:t>
      </w:r>
      <w:r w:rsidR="003168C4">
        <w:rPr>
          <w:rFonts w:eastAsia="SimSun"/>
          <w:bCs/>
          <w:kern w:val="1"/>
          <w:sz w:val="28"/>
          <w:szCs w:val="28"/>
          <w:lang w:eastAsia="zh-CN" w:bidi="hi-IN"/>
        </w:rPr>
        <w:t xml:space="preserve">Юлдыбаевский </w:t>
      </w:r>
      <w:r w:rsidRPr="005D19E5">
        <w:rPr>
          <w:rFonts w:eastAsia="SimSun"/>
          <w:bCs/>
          <w:kern w:val="1"/>
          <w:sz w:val="28"/>
          <w:szCs w:val="28"/>
          <w:lang w:eastAsia="zh-CN" w:bidi="hi-IN"/>
        </w:rPr>
        <w:t>сельсовет муниципального района Кугарчинский район Республики Башкортостан»</w:t>
      </w:r>
    </w:p>
    <w:p w:rsidR="005D19E5" w:rsidRPr="005D19E5" w:rsidRDefault="005D19E5" w:rsidP="005D19E5">
      <w:pPr>
        <w:widowControl w:val="0"/>
        <w:tabs>
          <w:tab w:val="left" w:pos="567"/>
        </w:tabs>
        <w:ind w:firstLine="709"/>
        <w:contextualSpacing/>
        <w:jc w:val="both"/>
        <w:rPr>
          <w:rFonts w:eastAsia="Calibri"/>
          <w:bCs/>
          <w:sz w:val="28"/>
          <w:szCs w:val="28"/>
          <w:lang w:eastAsia="en-US"/>
        </w:rPr>
      </w:pPr>
    </w:p>
    <w:p w:rsidR="005D19E5" w:rsidRPr="005D19E5" w:rsidRDefault="005D19E5" w:rsidP="005D19E5">
      <w:pPr>
        <w:widowControl w:val="0"/>
        <w:tabs>
          <w:tab w:val="left" w:pos="567"/>
        </w:tabs>
        <w:contextualSpacing/>
        <w:jc w:val="both"/>
        <w:rPr>
          <w:rFonts w:eastAsia="Calibri"/>
          <w:sz w:val="28"/>
          <w:szCs w:val="28"/>
          <w:lang w:eastAsia="en-US"/>
        </w:rPr>
      </w:pPr>
      <w:r w:rsidRPr="005D19E5">
        <w:rPr>
          <w:rFonts w:eastAsia="Calibri"/>
          <w:sz w:val="28"/>
          <w:szCs w:val="28"/>
          <w:lang w:eastAsia="en-US"/>
        </w:rPr>
        <w:t xml:space="preserve">       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D19E5" w:rsidRPr="003168C4" w:rsidRDefault="005D19E5" w:rsidP="005D19E5">
      <w:pPr>
        <w:jc w:val="both"/>
        <w:rPr>
          <w:sz w:val="28"/>
          <w:szCs w:val="28"/>
          <w:lang w:val="ba-RU"/>
        </w:rPr>
      </w:pPr>
      <w:r w:rsidRPr="005D19E5">
        <w:rPr>
          <w:sz w:val="28"/>
          <w:szCs w:val="28"/>
        </w:rPr>
        <w:t>3. Настоящее постановление обнародовать на информационном стенде в здании администрации сельского поселения и разместить на официальном сайте в сети «Интернет» по адрес</w:t>
      </w:r>
      <w:r w:rsidR="003168C4">
        <w:rPr>
          <w:sz w:val="28"/>
          <w:szCs w:val="28"/>
        </w:rPr>
        <w:t xml:space="preserve">у </w:t>
      </w:r>
      <w:r w:rsidR="003168C4" w:rsidRPr="003168C4">
        <w:rPr>
          <w:color w:val="C00000"/>
          <w:sz w:val="28"/>
          <w:szCs w:val="28"/>
        </w:rPr>
        <w:t>https://uldibai.ru/</w:t>
      </w:r>
    </w:p>
    <w:p w:rsidR="005D19E5" w:rsidRPr="005D19E5" w:rsidRDefault="005D19E5" w:rsidP="005D19E5">
      <w:pPr>
        <w:autoSpaceDE w:val="0"/>
        <w:autoSpaceDN w:val="0"/>
        <w:adjustRightInd w:val="0"/>
        <w:ind w:firstLine="709"/>
        <w:contextualSpacing/>
        <w:jc w:val="both"/>
        <w:rPr>
          <w:sz w:val="28"/>
          <w:szCs w:val="28"/>
        </w:rPr>
      </w:pPr>
    </w:p>
    <w:p w:rsidR="005D19E5" w:rsidRPr="005D19E5" w:rsidRDefault="005D19E5" w:rsidP="005D19E5">
      <w:pPr>
        <w:autoSpaceDE w:val="0"/>
        <w:autoSpaceDN w:val="0"/>
        <w:adjustRightInd w:val="0"/>
        <w:spacing w:after="200" w:line="276" w:lineRule="auto"/>
        <w:ind w:left="720"/>
        <w:contextualSpacing/>
        <w:jc w:val="both"/>
        <w:rPr>
          <w:rFonts w:eastAsia="Calibri"/>
          <w:sz w:val="28"/>
          <w:szCs w:val="28"/>
          <w:lang w:eastAsia="en-US"/>
        </w:rPr>
      </w:pPr>
      <w:r w:rsidRPr="005D19E5">
        <w:rPr>
          <w:rFonts w:eastAsia="Calibri"/>
          <w:sz w:val="28"/>
          <w:szCs w:val="28"/>
          <w:lang w:eastAsia="en-US"/>
        </w:rPr>
        <w:t>4.  Контроль за исполнением настоящего постановления оставляю за собой.</w:t>
      </w:r>
    </w:p>
    <w:p w:rsidR="005D19E5" w:rsidRPr="005D19E5" w:rsidRDefault="005D19E5" w:rsidP="005D19E5">
      <w:pPr>
        <w:autoSpaceDE w:val="0"/>
        <w:autoSpaceDN w:val="0"/>
        <w:adjustRightInd w:val="0"/>
        <w:ind w:firstLine="709"/>
        <w:contextualSpacing/>
        <w:jc w:val="both"/>
        <w:rPr>
          <w:rFonts w:ascii="Calibri" w:eastAsia="Calibri" w:hAnsi="Calibri"/>
          <w:sz w:val="28"/>
          <w:szCs w:val="28"/>
          <w:lang w:eastAsia="en-US"/>
        </w:rPr>
      </w:pPr>
    </w:p>
    <w:p w:rsidR="005D19E5" w:rsidRPr="005D19E5" w:rsidRDefault="005D19E5" w:rsidP="005D19E5">
      <w:pPr>
        <w:ind w:firstLine="567"/>
        <w:jc w:val="both"/>
        <w:rPr>
          <w:rFonts w:eastAsia="Calibri"/>
          <w:sz w:val="28"/>
          <w:szCs w:val="28"/>
          <w:lang w:eastAsia="en-US"/>
        </w:rPr>
      </w:pPr>
    </w:p>
    <w:p w:rsidR="005D19E5" w:rsidRPr="003168C4" w:rsidRDefault="005D19E5" w:rsidP="005D19E5">
      <w:pPr>
        <w:tabs>
          <w:tab w:val="left" w:pos="7425"/>
        </w:tabs>
        <w:rPr>
          <w:rFonts w:eastAsia="Calibri"/>
          <w:b/>
          <w:sz w:val="28"/>
          <w:szCs w:val="28"/>
          <w:lang w:val="ba-RU" w:eastAsia="en-US"/>
        </w:rPr>
      </w:pPr>
      <w:r w:rsidRPr="005D19E5">
        <w:rPr>
          <w:rFonts w:eastAsia="Calibri"/>
          <w:sz w:val="28"/>
          <w:szCs w:val="28"/>
          <w:lang w:eastAsia="en-US"/>
        </w:rPr>
        <w:t xml:space="preserve">Глава  сельского поселения                                 </w:t>
      </w:r>
      <w:r w:rsidR="003168C4">
        <w:rPr>
          <w:rFonts w:eastAsia="Calibri"/>
          <w:sz w:val="28"/>
          <w:szCs w:val="28"/>
          <w:lang w:val="ba-RU" w:eastAsia="en-US"/>
        </w:rPr>
        <w:t xml:space="preserve">                                    Р.Р.Казбаков</w:t>
      </w:r>
    </w:p>
    <w:p w:rsidR="005D19E5" w:rsidRPr="005D19E5" w:rsidRDefault="005D19E5" w:rsidP="005D19E5">
      <w:pPr>
        <w:tabs>
          <w:tab w:val="left" w:pos="7425"/>
        </w:tabs>
        <w:rPr>
          <w:rFonts w:eastAsia="Calibri"/>
          <w:b/>
          <w:sz w:val="28"/>
          <w:szCs w:val="28"/>
          <w:lang w:eastAsia="en-US"/>
        </w:rPr>
      </w:pPr>
    </w:p>
    <w:p w:rsidR="005D19E5" w:rsidRPr="005D19E5" w:rsidRDefault="005D19E5" w:rsidP="005D19E5">
      <w:pPr>
        <w:tabs>
          <w:tab w:val="left" w:pos="7425"/>
        </w:tabs>
        <w:ind w:firstLine="851"/>
        <w:jc w:val="right"/>
        <w:rPr>
          <w:rFonts w:eastAsia="Calibri"/>
          <w:b/>
          <w:sz w:val="28"/>
          <w:szCs w:val="28"/>
          <w:lang w:eastAsia="en-US"/>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Default="005D19E5" w:rsidP="005D19E5">
      <w:pPr>
        <w:widowControl w:val="0"/>
        <w:suppressAutoHyphens/>
        <w:jc w:val="right"/>
        <w:rPr>
          <w:rFonts w:eastAsia="SimSun"/>
          <w:kern w:val="2"/>
          <w:sz w:val="22"/>
          <w:szCs w:val="22"/>
          <w:lang w:eastAsia="zh-CN" w:bidi="hi-IN"/>
        </w:rPr>
      </w:pPr>
    </w:p>
    <w:p w:rsidR="005D19E5" w:rsidRPr="005D19E5" w:rsidRDefault="005D19E5" w:rsidP="005D19E5">
      <w:pPr>
        <w:widowControl w:val="0"/>
        <w:suppressAutoHyphens/>
        <w:jc w:val="right"/>
        <w:rPr>
          <w:rFonts w:eastAsia="SimSun"/>
          <w:kern w:val="2"/>
          <w:sz w:val="22"/>
          <w:szCs w:val="22"/>
          <w:lang w:eastAsia="zh-CN" w:bidi="hi-IN"/>
        </w:rPr>
      </w:pPr>
      <w:r w:rsidRPr="005D19E5">
        <w:rPr>
          <w:rFonts w:eastAsia="SimSun"/>
          <w:kern w:val="2"/>
          <w:sz w:val="22"/>
          <w:szCs w:val="22"/>
          <w:lang w:eastAsia="zh-CN" w:bidi="hi-IN"/>
        </w:rPr>
        <w:lastRenderedPageBreak/>
        <w:t>Утвержден</w:t>
      </w:r>
    </w:p>
    <w:p w:rsidR="005D19E5" w:rsidRPr="005D19E5" w:rsidRDefault="005D19E5" w:rsidP="005D19E5">
      <w:pPr>
        <w:widowControl w:val="0"/>
        <w:suppressAutoHyphens/>
        <w:autoSpaceDE w:val="0"/>
        <w:autoSpaceDN w:val="0"/>
        <w:adjustRightInd w:val="0"/>
        <w:ind w:firstLine="851"/>
        <w:jc w:val="right"/>
        <w:rPr>
          <w:rFonts w:eastAsia="SimSun"/>
          <w:kern w:val="2"/>
          <w:sz w:val="22"/>
          <w:szCs w:val="22"/>
          <w:lang w:eastAsia="zh-CN" w:bidi="hi-IN"/>
        </w:rPr>
      </w:pPr>
      <w:r w:rsidRPr="005D19E5">
        <w:rPr>
          <w:rFonts w:eastAsia="SimSun"/>
          <w:kern w:val="2"/>
          <w:sz w:val="22"/>
          <w:szCs w:val="22"/>
          <w:lang w:eastAsia="zh-CN" w:bidi="hi-IN"/>
        </w:rPr>
        <w:t>постановлением Администрации</w:t>
      </w:r>
    </w:p>
    <w:p w:rsidR="005D19E5" w:rsidRPr="005D19E5" w:rsidRDefault="005D19E5" w:rsidP="005D19E5">
      <w:pPr>
        <w:widowControl w:val="0"/>
        <w:suppressAutoHyphens/>
        <w:autoSpaceDE w:val="0"/>
        <w:autoSpaceDN w:val="0"/>
        <w:adjustRightInd w:val="0"/>
        <w:ind w:firstLine="851"/>
        <w:jc w:val="right"/>
        <w:rPr>
          <w:rFonts w:eastAsia="SimSun"/>
          <w:kern w:val="2"/>
          <w:sz w:val="22"/>
          <w:szCs w:val="22"/>
          <w:lang w:eastAsia="zh-CN" w:bidi="hi-IN"/>
        </w:rPr>
      </w:pPr>
      <w:r w:rsidRPr="005D19E5">
        <w:rPr>
          <w:rFonts w:eastAsia="SimSun"/>
          <w:kern w:val="2"/>
          <w:sz w:val="22"/>
          <w:szCs w:val="22"/>
          <w:lang w:eastAsia="zh-CN" w:bidi="hi-IN"/>
        </w:rPr>
        <w:t xml:space="preserve">СП </w:t>
      </w:r>
      <w:r w:rsidR="003168C4">
        <w:rPr>
          <w:rFonts w:eastAsia="Calibri"/>
          <w:sz w:val="26"/>
          <w:szCs w:val="26"/>
          <w:lang w:eastAsia="en-US"/>
        </w:rPr>
        <w:t>Юлдыбаевский сельсовет</w:t>
      </w:r>
    </w:p>
    <w:p w:rsidR="005D19E5" w:rsidRPr="003168C4" w:rsidRDefault="005D19E5" w:rsidP="005D19E5">
      <w:pPr>
        <w:widowControl w:val="0"/>
        <w:ind w:firstLine="567"/>
        <w:contextualSpacing/>
        <w:jc w:val="right"/>
        <w:rPr>
          <w:rFonts w:eastAsia="Calibri"/>
          <w:sz w:val="22"/>
          <w:szCs w:val="22"/>
          <w:lang w:val="ba-RU" w:eastAsia="en-US"/>
        </w:rPr>
      </w:pPr>
      <w:r w:rsidRPr="005D19E5">
        <w:rPr>
          <w:rFonts w:eastAsia="Calibri"/>
          <w:sz w:val="22"/>
          <w:szCs w:val="22"/>
          <w:lang w:eastAsia="en-US"/>
        </w:rPr>
        <w:t>от 03  марта</w:t>
      </w:r>
      <w:r w:rsidR="003168C4">
        <w:rPr>
          <w:rFonts w:eastAsia="Calibri"/>
          <w:sz w:val="22"/>
          <w:szCs w:val="22"/>
          <w:lang w:eastAsia="en-US"/>
        </w:rPr>
        <w:t xml:space="preserve">   2022 года №</w:t>
      </w:r>
      <w:r w:rsidR="003168C4">
        <w:rPr>
          <w:rFonts w:eastAsia="Calibri"/>
          <w:sz w:val="22"/>
          <w:szCs w:val="22"/>
          <w:lang w:val="ba-RU" w:eastAsia="en-US"/>
        </w:rPr>
        <w:t xml:space="preserve"> 06</w:t>
      </w:r>
    </w:p>
    <w:p w:rsidR="005D19E5" w:rsidRPr="005D19E5" w:rsidRDefault="005D19E5" w:rsidP="005D19E5">
      <w:pPr>
        <w:widowControl w:val="0"/>
        <w:ind w:firstLine="567"/>
        <w:contextualSpacing/>
        <w:jc w:val="center"/>
        <w:rPr>
          <w:rFonts w:eastAsia="Calibri"/>
          <w:b/>
          <w:sz w:val="28"/>
          <w:szCs w:val="28"/>
          <w:lang w:eastAsia="en-US"/>
        </w:rPr>
      </w:pPr>
    </w:p>
    <w:p w:rsidR="005D19E5" w:rsidRPr="005D19E5" w:rsidRDefault="005D19E5" w:rsidP="005D19E5">
      <w:pPr>
        <w:widowControl w:val="0"/>
        <w:autoSpaceDE w:val="0"/>
        <w:autoSpaceDN w:val="0"/>
        <w:adjustRightInd w:val="0"/>
        <w:ind w:firstLine="851"/>
        <w:jc w:val="center"/>
        <w:rPr>
          <w:rFonts w:eastAsia="Calibri"/>
          <w:b/>
          <w:bCs/>
          <w:sz w:val="28"/>
          <w:szCs w:val="28"/>
          <w:lang w:eastAsia="en-US"/>
        </w:rPr>
      </w:pPr>
      <w:r w:rsidRPr="005D19E5">
        <w:rPr>
          <w:rFonts w:eastAsia="Calibri"/>
          <w:b/>
          <w:bCs/>
          <w:sz w:val="28"/>
          <w:szCs w:val="28"/>
          <w:lang w:eastAsia="en-US"/>
        </w:rPr>
        <w:t xml:space="preserve">Административный регламент предоставления муниципальной услуги «Присвоение и аннулирование адресов объекту адресации» в сельском поселении </w:t>
      </w:r>
      <w:r w:rsidR="003168C4">
        <w:rPr>
          <w:rFonts w:eastAsia="Calibri"/>
          <w:b/>
          <w:bCs/>
          <w:sz w:val="28"/>
          <w:szCs w:val="28"/>
          <w:lang w:eastAsia="en-US"/>
        </w:rPr>
        <w:t>Юлдыбаевский</w:t>
      </w:r>
      <w:r w:rsidR="003168C4">
        <w:rPr>
          <w:rFonts w:eastAsia="Calibri"/>
          <w:b/>
          <w:bCs/>
          <w:sz w:val="28"/>
          <w:szCs w:val="28"/>
          <w:lang w:val="ba-RU" w:eastAsia="en-US"/>
        </w:rPr>
        <w:t xml:space="preserve"> </w:t>
      </w:r>
      <w:r w:rsidRPr="005D19E5">
        <w:rPr>
          <w:rFonts w:eastAsia="Calibri"/>
          <w:b/>
          <w:bCs/>
          <w:sz w:val="28"/>
          <w:szCs w:val="28"/>
          <w:lang w:eastAsia="en-US"/>
        </w:rPr>
        <w:t>сельсовет муниципального района Кугарчинский район Республики Башкортостан</w:t>
      </w:r>
    </w:p>
    <w:p w:rsidR="005D19E5" w:rsidRPr="005D19E5" w:rsidRDefault="005D19E5" w:rsidP="005D19E5">
      <w:pPr>
        <w:widowControl w:val="0"/>
        <w:autoSpaceDE w:val="0"/>
        <w:autoSpaceDN w:val="0"/>
        <w:adjustRightInd w:val="0"/>
        <w:ind w:firstLine="851"/>
        <w:jc w:val="center"/>
        <w:rPr>
          <w:rFonts w:eastAsia="Calibri"/>
          <w:b/>
          <w:bCs/>
          <w:sz w:val="28"/>
          <w:szCs w:val="28"/>
          <w:lang w:eastAsia="en-US"/>
        </w:rPr>
      </w:pPr>
    </w:p>
    <w:p w:rsidR="005D19E5" w:rsidRPr="005D19E5" w:rsidRDefault="005D19E5" w:rsidP="005D19E5">
      <w:pPr>
        <w:widowControl w:val="0"/>
        <w:autoSpaceDE w:val="0"/>
        <w:autoSpaceDN w:val="0"/>
        <w:adjustRightInd w:val="0"/>
        <w:ind w:firstLine="851"/>
        <w:jc w:val="center"/>
        <w:rPr>
          <w:rFonts w:eastAsia="Calibri"/>
          <w:b/>
          <w:bCs/>
          <w:sz w:val="28"/>
          <w:szCs w:val="28"/>
          <w:lang w:eastAsia="en-US"/>
        </w:rPr>
      </w:pPr>
    </w:p>
    <w:p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I. Общие положения</w:t>
      </w:r>
    </w:p>
    <w:p w:rsidR="005D19E5" w:rsidRPr="005D19E5" w:rsidRDefault="005D19E5" w:rsidP="005D19E5">
      <w:pPr>
        <w:autoSpaceDE w:val="0"/>
        <w:autoSpaceDN w:val="0"/>
        <w:adjustRightInd w:val="0"/>
        <w:ind w:firstLine="709"/>
        <w:jc w:val="center"/>
        <w:rPr>
          <w:rFonts w:eastAsia="Calibri"/>
          <w:sz w:val="28"/>
          <w:szCs w:val="28"/>
          <w:lang w:eastAsia="en-US"/>
        </w:rPr>
      </w:pPr>
    </w:p>
    <w:p w:rsidR="005D19E5" w:rsidRPr="005D19E5" w:rsidRDefault="005D19E5" w:rsidP="005D19E5">
      <w:pPr>
        <w:autoSpaceDE w:val="0"/>
        <w:autoSpaceDN w:val="0"/>
        <w:adjustRightInd w:val="0"/>
        <w:ind w:firstLine="709"/>
        <w:jc w:val="center"/>
        <w:outlineLvl w:val="1"/>
        <w:rPr>
          <w:rFonts w:eastAsia="Calibri"/>
          <w:b/>
          <w:bCs/>
          <w:sz w:val="28"/>
          <w:szCs w:val="28"/>
          <w:lang w:eastAsia="en-US"/>
        </w:rPr>
      </w:pPr>
      <w:r w:rsidRPr="005D19E5">
        <w:rPr>
          <w:rFonts w:eastAsia="Calibri"/>
          <w:b/>
          <w:bCs/>
          <w:sz w:val="28"/>
          <w:szCs w:val="28"/>
          <w:lang w:eastAsia="en-US"/>
        </w:rPr>
        <w:t>Предмет регулирования Административного регламента</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1.1.Административный регламент предоставления муниципальной услуги «</w:t>
      </w:r>
      <w:r w:rsidRPr="005D19E5">
        <w:rPr>
          <w:rFonts w:eastAsia="Calibri"/>
          <w:bCs/>
          <w:sz w:val="28"/>
          <w:szCs w:val="28"/>
          <w:lang w:eastAsia="en-US"/>
        </w:rPr>
        <w:t>Присвоение и аннулирование адресов</w:t>
      </w:r>
      <w:r w:rsidRPr="005D19E5">
        <w:rPr>
          <w:rFonts w:eastAsia="Calibri"/>
          <w:sz w:val="28"/>
          <w:szCs w:val="28"/>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5D19E5">
        <w:rPr>
          <w:rFonts w:eastAsia="Calibri"/>
          <w:bCs/>
          <w:sz w:val="28"/>
          <w:szCs w:val="28"/>
          <w:lang w:eastAsia="en-US"/>
        </w:rPr>
        <w:t xml:space="preserve">администрации </w:t>
      </w:r>
      <w:r w:rsidRPr="005D19E5">
        <w:rPr>
          <w:rFonts w:eastAsia="Calibri"/>
          <w:sz w:val="28"/>
          <w:szCs w:val="28"/>
          <w:lang w:eastAsia="en-US"/>
        </w:rPr>
        <w:t xml:space="preserve">сельского поселения </w:t>
      </w:r>
      <w:r w:rsidR="003168C4">
        <w:rPr>
          <w:rFonts w:eastAsia="Calibri"/>
          <w:sz w:val="28"/>
          <w:szCs w:val="28"/>
          <w:lang w:eastAsia="en-US"/>
        </w:rPr>
        <w:t>Юлдыбаевский</w:t>
      </w:r>
      <w:r w:rsidR="003168C4">
        <w:rPr>
          <w:rFonts w:eastAsia="Calibri"/>
          <w:sz w:val="28"/>
          <w:szCs w:val="28"/>
          <w:lang w:val="ba-RU" w:eastAsia="en-US"/>
        </w:rPr>
        <w:t xml:space="preserve"> </w:t>
      </w:r>
      <w:r w:rsidRPr="005D19E5">
        <w:rPr>
          <w:rFonts w:eastAsia="Calibri"/>
          <w:sz w:val="28"/>
          <w:szCs w:val="28"/>
          <w:lang w:eastAsia="en-US"/>
        </w:rPr>
        <w:t>сельсовет муниципального района Кугарчинский район Республики Башкортостан (далее – Административный регламент).</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Объектами адресации являются:</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а) здание (строение, за исключением некапитального строения), в том числе строительство которого не завершено;</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б) сооружение (за исключением некапитального сооружения и линейного объекта), в том числе строительство которого не завершено;</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г) помещение, являющееся частью объекта капитального строительства;</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д) машино-место (за исключением машино-места, являющегося частью некапитального здания или сооружения).</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1.1.1. Присвоение адреса объекту адресации осуществляется:</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а) в отношении земельных участков в случаях:</w:t>
      </w:r>
    </w:p>
    <w:p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 xml:space="preserve"> выполнения в отношении земельного участка в соответствии с требованиями, установленными Федеральным </w:t>
      </w:r>
      <w:hyperlink r:id="rId9" w:history="1">
        <w:r w:rsidRPr="005D19E5">
          <w:rPr>
            <w:rFonts w:eastAsia="Calibri"/>
            <w:sz w:val="28"/>
            <w:szCs w:val="28"/>
            <w:lang w:eastAsia="en-US"/>
          </w:rPr>
          <w:t>законом</w:t>
        </w:r>
      </w:hyperlink>
      <w:r w:rsidRPr="005D19E5">
        <w:rPr>
          <w:rFonts w:eastAsia="Calibri"/>
          <w:sz w:val="28"/>
          <w:szCs w:val="28"/>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w:t>
      </w:r>
      <w:r w:rsidRPr="005D19E5">
        <w:rPr>
          <w:rFonts w:eastAsia="Calibri"/>
          <w:sz w:val="28"/>
          <w:szCs w:val="28"/>
          <w:lang w:eastAsia="en-US"/>
        </w:rPr>
        <w:lastRenderedPageBreak/>
        <w:t>государственный кадастровый учет;</w:t>
      </w:r>
    </w:p>
    <w:p w:rsidR="005D19E5" w:rsidRPr="005D19E5" w:rsidRDefault="005D19E5" w:rsidP="005D19E5">
      <w:pPr>
        <w:widowControl w:val="0"/>
        <w:ind w:firstLine="709"/>
        <w:contextualSpacing/>
        <w:jc w:val="both"/>
        <w:rPr>
          <w:rFonts w:eastAsia="Calibri"/>
          <w:sz w:val="28"/>
          <w:szCs w:val="28"/>
          <w:lang w:eastAsia="en-US"/>
        </w:rPr>
      </w:pPr>
      <w:r w:rsidRPr="005D19E5">
        <w:rPr>
          <w:rFonts w:eastAsia="Calibri"/>
          <w:sz w:val="28"/>
          <w:szCs w:val="28"/>
          <w:lang w:eastAsia="en-US"/>
        </w:rPr>
        <w:t xml:space="preserve">б) в отношении зданий (строений), сооружений, в том числе строительство которых не завершено, в случаях: </w:t>
      </w:r>
    </w:p>
    <w:p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 xml:space="preserve">выполнения в отношении объекта недвижимости в соответствии с требованиями, установленными Федеральным </w:t>
      </w:r>
      <w:hyperlink r:id="rId10" w:history="1">
        <w:r w:rsidRPr="005D19E5">
          <w:rPr>
            <w:rFonts w:eastAsia="Calibri"/>
            <w:sz w:val="28"/>
            <w:szCs w:val="28"/>
            <w:lang w:eastAsia="en-US"/>
          </w:rPr>
          <w:t>законом</w:t>
        </w:r>
      </w:hyperlink>
      <w:r w:rsidRPr="005D19E5">
        <w:rPr>
          <w:rFonts w:eastAsia="Calibri"/>
          <w:sz w:val="28"/>
          <w:szCs w:val="28"/>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5D19E5">
          <w:rPr>
            <w:rFonts w:eastAsia="Calibri"/>
            <w:sz w:val="28"/>
            <w:szCs w:val="28"/>
            <w:lang w:eastAsia="en-US"/>
          </w:rPr>
          <w:t>кодексом</w:t>
        </w:r>
      </w:hyperlink>
      <w:r w:rsidRPr="005D19E5">
        <w:rPr>
          <w:rFonts w:eastAsia="Calibri"/>
          <w:sz w:val="28"/>
          <w:szCs w:val="28"/>
          <w:lang w:eastAsia="en-US"/>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5D19E5" w:rsidRPr="005D19E5" w:rsidRDefault="005D19E5" w:rsidP="005D19E5">
      <w:pPr>
        <w:widowControl w:val="0"/>
        <w:ind w:firstLine="709"/>
        <w:contextualSpacing/>
        <w:jc w:val="both"/>
        <w:rPr>
          <w:rFonts w:eastAsia="Calibri"/>
          <w:sz w:val="28"/>
          <w:szCs w:val="28"/>
          <w:lang w:eastAsia="en-US"/>
        </w:rPr>
      </w:pPr>
      <w:r w:rsidRPr="005D19E5">
        <w:rPr>
          <w:rFonts w:eastAsia="Calibri"/>
          <w:sz w:val="28"/>
          <w:szCs w:val="28"/>
          <w:lang w:eastAsia="en-US"/>
        </w:rPr>
        <w:t>в) в отношении помещений в случаях:</w:t>
      </w:r>
    </w:p>
    <w:p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 xml:space="preserve">подготовки и оформления в установленном Жилищным </w:t>
      </w:r>
      <w:hyperlink r:id="rId12" w:history="1">
        <w:r w:rsidRPr="005D19E5">
          <w:rPr>
            <w:rFonts w:eastAsia="Calibri"/>
            <w:sz w:val="28"/>
            <w:szCs w:val="28"/>
            <w:lang w:eastAsia="en-US"/>
          </w:rPr>
          <w:t>кодексом</w:t>
        </w:r>
      </w:hyperlink>
      <w:r w:rsidRPr="005D19E5">
        <w:rPr>
          <w:rFonts w:eastAsia="Calibri"/>
          <w:sz w:val="28"/>
          <w:szCs w:val="28"/>
          <w:lang w:eastAsia="en-US"/>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5D19E5" w:rsidRPr="005D19E5" w:rsidRDefault="005D19E5" w:rsidP="005D19E5">
      <w:pPr>
        <w:autoSpaceDE w:val="0"/>
        <w:autoSpaceDN w:val="0"/>
        <w:adjustRightInd w:val="0"/>
        <w:ind w:firstLine="708"/>
        <w:jc w:val="both"/>
        <w:rPr>
          <w:rFonts w:eastAsia="Calibri"/>
          <w:sz w:val="28"/>
          <w:szCs w:val="28"/>
          <w:lang w:eastAsia="en-US"/>
        </w:rPr>
      </w:pPr>
      <w:r w:rsidRPr="005D19E5">
        <w:rPr>
          <w:rFonts w:eastAsia="Calibri"/>
          <w:sz w:val="28"/>
          <w:szCs w:val="28"/>
          <w:lang w:eastAsia="en-US"/>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5D19E5" w:rsidRPr="005D19E5" w:rsidRDefault="005D19E5" w:rsidP="005D19E5">
      <w:pPr>
        <w:autoSpaceDE w:val="0"/>
        <w:autoSpaceDN w:val="0"/>
        <w:adjustRightInd w:val="0"/>
        <w:ind w:firstLine="708"/>
        <w:jc w:val="both"/>
        <w:rPr>
          <w:rFonts w:eastAsia="Calibri"/>
          <w:sz w:val="28"/>
          <w:szCs w:val="28"/>
          <w:lang w:eastAsia="en-US"/>
        </w:rPr>
      </w:pPr>
      <w:r w:rsidRPr="005D19E5">
        <w:rPr>
          <w:rFonts w:eastAsia="Calibri"/>
          <w:sz w:val="28"/>
          <w:szCs w:val="28"/>
          <w:lang w:eastAsia="en-US"/>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5D19E5">
          <w:rPr>
            <w:rFonts w:eastAsia="Calibri"/>
            <w:sz w:val="28"/>
            <w:szCs w:val="28"/>
            <w:lang w:eastAsia="en-US"/>
          </w:rPr>
          <w:t>законом</w:t>
        </w:r>
      </w:hyperlink>
      <w:r w:rsidRPr="005D19E5">
        <w:rPr>
          <w:rFonts w:eastAsia="Calibri"/>
          <w:sz w:val="28"/>
          <w:szCs w:val="28"/>
          <w:lang w:eastAsia="en-US"/>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w:t>
      </w:r>
      <w:r w:rsidRPr="005D19E5">
        <w:rPr>
          <w:rFonts w:eastAsia="Calibri"/>
          <w:sz w:val="28"/>
          <w:szCs w:val="28"/>
          <w:lang w:eastAsia="en-US"/>
        </w:rPr>
        <w:lastRenderedPageBreak/>
        <w:t>планировке территории или проектной документацией на здание (строение), сооружение, помещение, машино-место.</w:t>
      </w:r>
    </w:p>
    <w:p w:rsidR="005D19E5" w:rsidRPr="005D19E5" w:rsidRDefault="005D19E5" w:rsidP="005D19E5">
      <w:pPr>
        <w:autoSpaceDE w:val="0"/>
        <w:autoSpaceDN w:val="0"/>
        <w:adjustRightInd w:val="0"/>
        <w:ind w:firstLine="708"/>
        <w:jc w:val="both"/>
        <w:rPr>
          <w:rFonts w:eastAsia="Calibri"/>
          <w:sz w:val="28"/>
          <w:szCs w:val="28"/>
          <w:lang w:eastAsia="en-US"/>
        </w:rPr>
      </w:pPr>
      <w:r w:rsidRPr="005D19E5">
        <w:rPr>
          <w:rFonts w:eastAsia="Calibri"/>
          <w:sz w:val="28"/>
          <w:szCs w:val="28"/>
          <w:lang w:eastAsia="en-US"/>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5D19E5" w:rsidRPr="005D19E5" w:rsidRDefault="005D19E5" w:rsidP="005D19E5">
      <w:pPr>
        <w:autoSpaceDE w:val="0"/>
        <w:autoSpaceDN w:val="0"/>
        <w:adjustRightInd w:val="0"/>
        <w:ind w:firstLine="708"/>
        <w:jc w:val="both"/>
        <w:rPr>
          <w:rFonts w:eastAsia="Calibri"/>
          <w:sz w:val="28"/>
          <w:szCs w:val="28"/>
          <w:lang w:eastAsia="en-US"/>
        </w:rPr>
      </w:pPr>
      <w:r w:rsidRPr="005D19E5">
        <w:rPr>
          <w:rFonts w:eastAsia="Calibri"/>
          <w:sz w:val="28"/>
          <w:szCs w:val="28"/>
          <w:lang w:eastAsia="en-US"/>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5D19E5" w:rsidRPr="005D19E5" w:rsidRDefault="005D19E5" w:rsidP="005D19E5">
      <w:pPr>
        <w:autoSpaceDE w:val="0"/>
        <w:autoSpaceDN w:val="0"/>
        <w:adjustRightInd w:val="0"/>
        <w:ind w:firstLine="708"/>
        <w:jc w:val="both"/>
        <w:rPr>
          <w:rFonts w:eastAsia="Calibri"/>
          <w:sz w:val="28"/>
          <w:szCs w:val="28"/>
          <w:lang w:eastAsia="en-US"/>
        </w:rPr>
      </w:pPr>
      <w:r w:rsidRPr="005D19E5">
        <w:rPr>
          <w:rFonts w:eastAsia="Calibri"/>
          <w:sz w:val="28"/>
          <w:szCs w:val="28"/>
          <w:lang w:eastAsia="en-US"/>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5D19E5">
          <w:rPr>
            <w:rFonts w:eastAsia="Calibri"/>
            <w:sz w:val="28"/>
            <w:szCs w:val="28"/>
            <w:lang w:eastAsia="en-US"/>
          </w:rPr>
          <w:t>законом</w:t>
        </w:r>
      </w:hyperlink>
      <w:r w:rsidRPr="005D19E5">
        <w:rPr>
          <w:rFonts w:eastAsia="Calibri"/>
          <w:sz w:val="28"/>
          <w:szCs w:val="28"/>
          <w:lang w:eastAsia="en-US"/>
        </w:rPr>
        <w:t xml:space="preserve"> «О государственной регистрации недвижимости».</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1.1.2. Аннулирование адреса объекта адресации осуществляется в случаях:</w:t>
      </w:r>
    </w:p>
    <w:p w:rsidR="005D19E5" w:rsidRPr="005D19E5" w:rsidRDefault="005D19E5" w:rsidP="005D19E5">
      <w:pPr>
        <w:autoSpaceDE w:val="0"/>
        <w:autoSpaceDN w:val="0"/>
        <w:adjustRightInd w:val="0"/>
        <w:ind w:firstLine="540"/>
        <w:jc w:val="both"/>
        <w:rPr>
          <w:rFonts w:eastAsia="Calibri"/>
          <w:sz w:val="28"/>
          <w:szCs w:val="28"/>
          <w:lang w:eastAsia="en-US"/>
        </w:rPr>
      </w:pPr>
      <w:r w:rsidRPr="005D19E5">
        <w:rPr>
          <w:rFonts w:eastAsia="Calibri"/>
          <w:sz w:val="28"/>
          <w:szCs w:val="28"/>
          <w:lang w:eastAsia="en-US"/>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D19E5" w:rsidRPr="005D19E5" w:rsidRDefault="005D19E5" w:rsidP="005D19E5">
      <w:pPr>
        <w:autoSpaceDE w:val="0"/>
        <w:autoSpaceDN w:val="0"/>
        <w:adjustRightInd w:val="0"/>
        <w:ind w:firstLine="540"/>
        <w:jc w:val="both"/>
        <w:rPr>
          <w:rFonts w:eastAsia="Calibri"/>
          <w:sz w:val="28"/>
          <w:szCs w:val="28"/>
          <w:lang w:eastAsia="en-US"/>
        </w:rPr>
      </w:pPr>
      <w:r w:rsidRPr="005D19E5">
        <w:rPr>
          <w:rFonts w:eastAsia="Calibri"/>
          <w:sz w:val="28"/>
          <w:szCs w:val="28"/>
          <w:lang w:eastAsia="en-US"/>
        </w:rPr>
        <w:t xml:space="preserve">б) исключения из Единого государственного реестра недвижимости указанных в </w:t>
      </w:r>
      <w:hyperlink r:id="rId15" w:history="1">
        <w:r w:rsidRPr="005D19E5">
          <w:rPr>
            <w:rFonts w:eastAsia="Calibri"/>
            <w:sz w:val="28"/>
            <w:szCs w:val="28"/>
            <w:lang w:eastAsia="en-US"/>
          </w:rPr>
          <w:t>части 7 статьи 72</w:t>
        </w:r>
      </w:hyperlink>
      <w:r w:rsidRPr="005D19E5">
        <w:rPr>
          <w:rFonts w:eastAsia="Calibri"/>
          <w:sz w:val="28"/>
          <w:szCs w:val="28"/>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5D19E5" w:rsidRPr="005D19E5" w:rsidRDefault="005D19E5" w:rsidP="005D19E5">
      <w:pPr>
        <w:autoSpaceDE w:val="0"/>
        <w:autoSpaceDN w:val="0"/>
        <w:adjustRightInd w:val="0"/>
        <w:ind w:firstLine="540"/>
        <w:jc w:val="both"/>
        <w:rPr>
          <w:rFonts w:eastAsia="Calibri"/>
          <w:sz w:val="28"/>
          <w:szCs w:val="28"/>
          <w:lang w:eastAsia="en-US"/>
        </w:rPr>
      </w:pPr>
      <w:r w:rsidRPr="005D19E5">
        <w:rPr>
          <w:rFonts w:eastAsia="Calibri"/>
          <w:sz w:val="28"/>
          <w:szCs w:val="28"/>
          <w:lang w:eastAsia="en-US"/>
        </w:rPr>
        <w:t>в) присвоения объекту адресации нового адреса.</w:t>
      </w:r>
    </w:p>
    <w:p w:rsidR="005D19E5" w:rsidRPr="005D19E5" w:rsidRDefault="005D19E5" w:rsidP="005D19E5">
      <w:pPr>
        <w:autoSpaceDE w:val="0"/>
        <w:autoSpaceDN w:val="0"/>
        <w:adjustRightInd w:val="0"/>
        <w:ind w:firstLine="709"/>
        <w:jc w:val="both"/>
        <w:rPr>
          <w:sz w:val="28"/>
          <w:szCs w:val="28"/>
        </w:rPr>
      </w:pPr>
      <w:r w:rsidRPr="005D19E5">
        <w:rPr>
          <w:sz w:val="28"/>
          <w:szCs w:val="28"/>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5D19E5" w:rsidRPr="005D19E5" w:rsidRDefault="005D19E5" w:rsidP="005D19E5">
      <w:pPr>
        <w:autoSpaceDE w:val="0"/>
        <w:autoSpaceDN w:val="0"/>
        <w:adjustRightInd w:val="0"/>
        <w:ind w:firstLine="709"/>
        <w:jc w:val="both"/>
        <w:rPr>
          <w:sz w:val="28"/>
          <w:szCs w:val="28"/>
        </w:rPr>
      </w:pPr>
      <w:r w:rsidRPr="005D19E5">
        <w:rPr>
          <w:sz w:val="28"/>
          <w:szCs w:val="28"/>
        </w:rPr>
        <w:lastRenderedPageBreak/>
        <w:t xml:space="preserve">1.1.4. аннулирование адреса существующего объекта адресации без одновременного присвоения этому объекту адресации нового адреса </w:t>
      </w:r>
      <w:r w:rsidRPr="005D19E5">
        <w:rPr>
          <w:sz w:val="28"/>
          <w:szCs w:val="28"/>
        </w:rPr>
        <w:br/>
        <w:t>не допускается.</w:t>
      </w:r>
    </w:p>
    <w:p w:rsidR="005D19E5" w:rsidRPr="005D19E5" w:rsidRDefault="005D19E5" w:rsidP="005D19E5">
      <w:pPr>
        <w:autoSpaceDE w:val="0"/>
        <w:autoSpaceDN w:val="0"/>
        <w:adjustRightInd w:val="0"/>
        <w:ind w:firstLine="709"/>
        <w:jc w:val="both"/>
        <w:rPr>
          <w:sz w:val="28"/>
          <w:szCs w:val="28"/>
        </w:rPr>
      </w:pPr>
      <w:r w:rsidRPr="005D19E5">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D19E5" w:rsidRPr="005D19E5" w:rsidRDefault="005D19E5" w:rsidP="005D19E5">
      <w:pPr>
        <w:autoSpaceDE w:val="0"/>
        <w:autoSpaceDN w:val="0"/>
        <w:adjustRightInd w:val="0"/>
        <w:ind w:firstLine="709"/>
        <w:jc w:val="both"/>
        <w:rPr>
          <w:sz w:val="28"/>
          <w:szCs w:val="28"/>
        </w:rPr>
      </w:pPr>
      <w:bookmarkStart w:id="0" w:name="P85"/>
      <w:bookmarkEnd w:id="0"/>
      <w:r w:rsidRPr="005D19E5">
        <w:rPr>
          <w:sz w:val="28"/>
          <w:szCs w:val="28"/>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5D19E5" w:rsidRPr="005D19E5" w:rsidRDefault="005D19E5" w:rsidP="005D19E5">
      <w:pPr>
        <w:autoSpaceDE w:val="0"/>
        <w:autoSpaceDN w:val="0"/>
        <w:adjustRightInd w:val="0"/>
        <w:jc w:val="both"/>
        <w:rPr>
          <w:rFonts w:eastAsia="Calibri"/>
          <w:sz w:val="28"/>
          <w:szCs w:val="28"/>
          <w:lang w:eastAsia="en-US"/>
        </w:rPr>
      </w:pPr>
    </w:p>
    <w:p w:rsidR="005D19E5" w:rsidRPr="005D19E5" w:rsidRDefault="005D19E5" w:rsidP="005D19E5">
      <w:pPr>
        <w:autoSpaceDE w:val="0"/>
        <w:autoSpaceDN w:val="0"/>
        <w:adjustRightInd w:val="0"/>
        <w:contextualSpacing/>
        <w:jc w:val="center"/>
        <w:outlineLvl w:val="0"/>
        <w:rPr>
          <w:rFonts w:eastAsia="Calibri"/>
          <w:b/>
          <w:bCs/>
          <w:sz w:val="28"/>
          <w:szCs w:val="28"/>
          <w:lang w:eastAsia="en-US"/>
        </w:rPr>
      </w:pPr>
      <w:r w:rsidRPr="005D19E5">
        <w:rPr>
          <w:rFonts w:eastAsia="Calibri"/>
          <w:b/>
          <w:bCs/>
          <w:sz w:val="28"/>
          <w:szCs w:val="28"/>
          <w:lang w:eastAsia="en-US"/>
        </w:rPr>
        <w:t>Круг заявителей</w:t>
      </w:r>
    </w:p>
    <w:p w:rsidR="005D19E5" w:rsidRPr="005D19E5" w:rsidRDefault="005D19E5" w:rsidP="005D19E5">
      <w:pPr>
        <w:autoSpaceDE w:val="0"/>
        <w:autoSpaceDN w:val="0"/>
        <w:adjustRightInd w:val="0"/>
        <w:contextualSpacing/>
        <w:jc w:val="center"/>
        <w:outlineLvl w:val="0"/>
        <w:rPr>
          <w:rFonts w:eastAsia="Calibri"/>
          <w:b/>
          <w:bCs/>
          <w:sz w:val="28"/>
          <w:szCs w:val="28"/>
          <w:lang w:eastAsia="en-US"/>
        </w:rPr>
      </w:pPr>
    </w:p>
    <w:p w:rsidR="005D19E5" w:rsidRPr="005D19E5" w:rsidRDefault="005D19E5" w:rsidP="005D19E5">
      <w:pPr>
        <w:autoSpaceDE w:val="0"/>
        <w:autoSpaceDN w:val="0"/>
        <w:adjustRightInd w:val="0"/>
        <w:ind w:firstLine="709"/>
        <w:contextualSpacing/>
        <w:jc w:val="both"/>
        <w:rPr>
          <w:rFonts w:eastAsia="Calibri"/>
          <w:sz w:val="28"/>
          <w:szCs w:val="28"/>
          <w:lang w:eastAsia="en-US"/>
        </w:rPr>
      </w:pPr>
      <w:r w:rsidRPr="005D19E5">
        <w:rPr>
          <w:rFonts w:eastAsia="Calibri"/>
          <w:sz w:val="28"/>
          <w:szCs w:val="28"/>
          <w:lang w:eastAsia="en-US"/>
        </w:rPr>
        <w:t>1.2. Заявителями являются:</w:t>
      </w:r>
    </w:p>
    <w:p w:rsidR="005D19E5" w:rsidRPr="005D19E5" w:rsidRDefault="005D19E5" w:rsidP="005D19E5">
      <w:pPr>
        <w:autoSpaceDE w:val="0"/>
        <w:autoSpaceDN w:val="0"/>
        <w:adjustRightInd w:val="0"/>
        <w:ind w:firstLine="709"/>
        <w:contextualSpacing/>
        <w:jc w:val="both"/>
        <w:rPr>
          <w:rFonts w:eastAsia="Calibri"/>
          <w:sz w:val="28"/>
          <w:szCs w:val="28"/>
          <w:lang w:eastAsia="en-US"/>
        </w:rPr>
      </w:pPr>
      <w:r w:rsidRPr="005D19E5">
        <w:rPr>
          <w:rFonts w:eastAsia="Calibri"/>
          <w:sz w:val="28"/>
          <w:szCs w:val="28"/>
          <w:lang w:eastAsia="en-US"/>
        </w:rPr>
        <w:t xml:space="preserve">1.2.1.физические и юридические лица, которые являются собственниками объектов адресации, расположенных на территории </w:t>
      </w:r>
      <w:r w:rsidRPr="005D19E5">
        <w:rPr>
          <w:rFonts w:eastAsia="Calibri"/>
          <w:bCs/>
          <w:sz w:val="28"/>
          <w:szCs w:val="28"/>
          <w:lang w:eastAsia="en-US"/>
        </w:rPr>
        <w:t xml:space="preserve">администрации </w:t>
      </w:r>
      <w:r w:rsidRPr="005D19E5">
        <w:rPr>
          <w:rFonts w:eastAsia="Calibri"/>
          <w:sz w:val="28"/>
          <w:szCs w:val="28"/>
          <w:lang w:eastAsia="en-US"/>
        </w:rPr>
        <w:t xml:space="preserve">сельского поселения </w:t>
      </w:r>
      <w:r w:rsidR="003168C4">
        <w:rPr>
          <w:rFonts w:eastAsia="Calibri"/>
          <w:sz w:val="28"/>
          <w:szCs w:val="28"/>
          <w:lang w:eastAsia="en-US"/>
        </w:rPr>
        <w:t>Юлдыбаевский сельсовет</w:t>
      </w:r>
      <w:r w:rsidRPr="005D19E5">
        <w:rPr>
          <w:rFonts w:eastAsia="Calibri"/>
          <w:sz w:val="28"/>
          <w:szCs w:val="28"/>
          <w:lang w:eastAsia="en-US"/>
        </w:rPr>
        <w:t xml:space="preserve"> муниципального района Кугарчинский район Республики Башкортостан физические и юридические лица, обладающие одним из следующих прав на объект адресации:</w:t>
      </w:r>
    </w:p>
    <w:p w:rsidR="005D19E5" w:rsidRPr="005D19E5" w:rsidRDefault="005D19E5" w:rsidP="005D19E5">
      <w:pPr>
        <w:widowControl w:val="0"/>
        <w:tabs>
          <w:tab w:val="left" w:pos="567"/>
          <w:tab w:val="left" w:pos="1134"/>
        </w:tabs>
        <w:ind w:left="709"/>
        <w:contextualSpacing/>
        <w:jc w:val="both"/>
        <w:rPr>
          <w:rFonts w:eastAsia="Calibri"/>
          <w:sz w:val="28"/>
          <w:szCs w:val="28"/>
          <w:lang w:eastAsia="en-US"/>
        </w:rPr>
      </w:pPr>
      <w:r w:rsidRPr="005D19E5">
        <w:rPr>
          <w:rFonts w:eastAsia="Calibri"/>
          <w:sz w:val="28"/>
          <w:szCs w:val="28"/>
          <w:lang w:eastAsia="en-US"/>
        </w:rPr>
        <w:t>правом хозяйственного ведения,</w:t>
      </w:r>
    </w:p>
    <w:p w:rsidR="005D19E5" w:rsidRPr="005D19E5" w:rsidRDefault="005D19E5" w:rsidP="005D19E5">
      <w:pPr>
        <w:widowControl w:val="0"/>
        <w:tabs>
          <w:tab w:val="left" w:pos="567"/>
          <w:tab w:val="left" w:pos="1134"/>
        </w:tabs>
        <w:ind w:left="709"/>
        <w:contextualSpacing/>
        <w:jc w:val="both"/>
        <w:rPr>
          <w:rFonts w:eastAsia="Calibri"/>
          <w:sz w:val="28"/>
          <w:szCs w:val="28"/>
          <w:lang w:eastAsia="en-US"/>
        </w:rPr>
      </w:pPr>
      <w:r w:rsidRPr="005D19E5">
        <w:rPr>
          <w:rFonts w:eastAsia="Calibri"/>
          <w:sz w:val="28"/>
          <w:szCs w:val="28"/>
          <w:lang w:eastAsia="en-US"/>
        </w:rPr>
        <w:t>правом оперативного управления,</w:t>
      </w:r>
    </w:p>
    <w:p w:rsidR="005D19E5" w:rsidRPr="005D19E5" w:rsidRDefault="005D19E5" w:rsidP="005D19E5">
      <w:pPr>
        <w:widowControl w:val="0"/>
        <w:tabs>
          <w:tab w:val="left" w:pos="567"/>
          <w:tab w:val="left" w:pos="1134"/>
        </w:tabs>
        <w:ind w:left="709"/>
        <w:contextualSpacing/>
        <w:jc w:val="both"/>
        <w:rPr>
          <w:rFonts w:eastAsia="Calibri"/>
          <w:sz w:val="28"/>
          <w:szCs w:val="28"/>
          <w:lang w:eastAsia="en-US"/>
        </w:rPr>
      </w:pPr>
      <w:r w:rsidRPr="005D19E5">
        <w:rPr>
          <w:rFonts w:eastAsia="Calibri"/>
          <w:sz w:val="28"/>
          <w:szCs w:val="28"/>
          <w:lang w:eastAsia="en-US"/>
        </w:rPr>
        <w:t>правом пожизненно наследуемого владения,</w:t>
      </w:r>
    </w:p>
    <w:p w:rsidR="005D19E5" w:rsidRPr="005D19E5" w:rsidRDefault="005D19E5" w:rsidP="005D19E5">
      <w:pPr>
        <w:widowControl w:val="0"/>
        <w:tabs>
          <w:tab w:val="left" w:pos="567"/>
          <w:tab w:val="left" w:pos="1134"/>
        </w:tabs>
        <w:ind w:left="709"/>
        <w:contextualSpacing/>
        <w:jc w:val="both"/>
        <w:rPr>
          <w:rFonts w:eastAsia="Calibri"/>
          <w:sz w:val="28"/>
          <w:szCs w:val="28"/>
          <w:lang w:eastAsia="en-US"/>
        </w:rPr>
      </w:pPr>
      <w:r w:rsidRPr="005D19E5">
        <w:rPr>
          <w:rFonts w:eastAsia="Calibri"/>
          <w:sz w:val="28"/>
          <w:szCs w:val="28"/>
          <w:lang w:eastAsia="en-US"/>
        </w:rPr>
        <w:t>правом постоянного (бессрочного) пользования.</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1.3. С заявлением вправе обратиться </w:t>
      </w:r>
      <w:hyperlink r:id="rId16" w:history="1">
        <w:r w:rsidRPr="005D19E5">
          <w:rPr>
            <w:rFonts w:eastAsia="Calibri"/>
            <w:sz w:val="28"/>
            <w:szCs w:val="28"/>
            <w:lang w:eastAsia="en-US"/>
          </w:rPr>
          <w:t>представители</w:t>
        </w:r>
      </w:hyperlink>
      <w:r w:rsidRPr="005D19E5">
        <w:rPr>
          <w:rFonts w:eastAsia="Calibri"/>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D19E5" w:rsidRPr="005D19E5" w:rsidRDefault="005D19E5" w:rsidP="005D19E5">
      <w:pPr>
        <w:autoSpaceDE w:val="0"/>
        <w:autoSpaceDN w:val="0"/>
        <w:adjustRightInd w:val="0"/>
        <w:ind w:firstLine="709"/>
        <w:jc w:val="both"/>
        <w:rPr>
          <w:sz w:val="28"/>
          <w:szCs w:val="28"/>
        </w:rPr>
      </w:pPr>
      <w:r w:rsidRPr="005D19E5">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D19E5">
          <w:rPr>
            <w:sz w:val="28"/>
            <w:szCs w:val="28"/>
          </w:rPr>
          <w:t>законодательством</w:t>
        </w:r>
      </w:hyperlink>
      <w:r w:rsidRPr="005D19E5">
        <w:rPr>
          <w:sz w:val="28"/>
          <w:szCs w:val="28"/>
        </w:rPr>
        <w:t xml:space="preserve"> Российской Федерации порядке решением общего собрания указанных собственников.</w:t>
      </w:r>
    </w:p>
    <w:p w:rsidR="005D19E5" w:rsidRPr="005D19E5" w:rsidRDefault="005D19E5" w:rsidP="005D19E5">
      <w:pPr>
        <w:autoSpaceDE w:val="0"/>
        <w:autoSpaceDN w:val="0"/>
        <w:adjustRightInd w:val="0"/>
        <w:ind w:firstLine="709"/>
        <w:jc w:val="both"/>
        <w:rPr>
          <w:sz w:val="28"/>
          <w:szCs w:val="28"/>
        </w:rPr>
      </w:pPr>
      <w:r w:rsidRPr="005D19E5">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D19E5">
          <w:rPr>
            <w:sz w:val="28"/>
            <w:szCs w:val="28"/>
          </w:rPr>
          <w:t>законодательством</w:t>
        </w:r>
      </w:hyperlink>
      <w:r w:rsidRPr="005D19E5">
        <w:rPr>
          <w:sz w:val="28"/>
          <w:szCs w:val="28"/>
        </w:rPr>
        <w:t xml:space="preserve"> Российской Федерации порядке решением общего собрания членов такого некоммерческого объединения.</w:t>
      </w:r>
    </w:p>
    <w:p w:rsidR="005D19E5" w:rsidRPr="005D19E5" w:rsidRDefault="005D19E5" w:rsidP="005D19E5">
      <w:pPr>
        <w:autoSpaceDE w:val="0"/>
        <w:autoSpaceDN w:val="0"/>
        <w:adjustRightInd w:val="0"/>
        <w:ind w:firstLine="709"/>
        <w:jc w:val="both"/>
        <w:rPr>
          <w:sz w:val="28"/>
          <w:szCs w:val="28"/>
        </w:rPr>
      </w:pPr>
      <w:r w:rsidRPr="005D19E5">
        <w:rPr>
          <w:sz w:val="28"/>
          <w:szCs w:val="28"/>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5D19E5">
        <w:rPr>
          <w:sz w:val="28"/>
          <w:szCs w:val="28"/>
        </w:rPr>
        <w:br/>
      </w:r>
      <w:r w:rsidRPr="005D19E5">
        <w:rPr>
          <w:sz w:val="28"/>
          <w:szCs w:val="28"/>
        </w:rPr>
        <w:lastRenderedPageBreak/>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D19E5" w:rsidRPr="005D19E5" w:rsidRDefault="005D19E5" w:rsidP="005D19E5">
      <w:pPr>
        <w:autoSpaceDE w:val="0"/>
        <w:autoSpaceDN w:val="0"/>
        <w:adjustRightInd w:val="0"/>
        <w:ind w:firstLine="709"/>
        <w:jc w:val="both"/>
        <w:rPr>
          <w:rFonts w:eastAsia="Calibri"/>
          <w:sz w:val="28"/>
          <w:szCs w:val="28"/>
          <w:lang w:eastAsia="en-US"/>
        </w:rPr>
      </w:pPr>
    </w:p>
    <w:p w:rsidR="005D19E5" w:rsidRPr="005D19E5" w:rsidRDefault="005D19E5" w:rsidP="005D19E5">
      <w:pPr>
        <w:autoSpaceDE w:val="0"/>
        <w:autoSpaceDN w:val="0"/>
        <w:adjustRightInd w:val="0"/>
        <w:ind w:firstLine="709"/>
        <w:jc w:val="both"/>
        <w:rPr>
          <w:rFonts w:eastAsia="Calibri"/>
          <w:sz w:val="28"/>
          <w:szCs w:val="28"/>
          <w:lang w:eastAsia="en-US"/>
        </w:rPr>
      </w:pPr>
    </w:p>
    <w:p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Требования к порядку информирования о предоставлении муниципальной услуги</w:t>
      </w:r>
    </w:p>
    <w:p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sz w:val="28"/>
          <w:szCs w:val="28"/>
          <w:lang w:eastAsia="en-US"/>
        </w:rPr>
        <w:t>1.4. С</w:t>
      </w:r>
      <w:r w:rsidRPr="005D19E5">
        <w:rPr>
          <w:rFonts w:eastAsia="Calibri"/>
          <w:bCs/>
          <w:sz w:val="28"/>
          <w:szCs w:val="28"/>
          <w:lang w:eastAsia="en-US"/>
        </w:rPr>
        <w:t>правочная информация:</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о месте нахождения и графике работы Администрации сельского поселения </w:t>
      </w:r>
      <w:r w:rsidR="003168C4">
        <w:rPr>
          <w:rFonts w:eastAsia="Calibri"/>
          <w:sz w:val="28"/>
          <w:szCs w:val="28"/>
          <w:lang w:eastAsia="en-US"/>
        </w:rPr>
        <w:t>Юлдыбаевский</w:t>
      </w:r>
      <w:r w:rsidR="003168C4">
        <w:rPr>
          <w:rFonts w:eastAsia="Calibri"/>
          <w:sz w:val="28"/>
          <w:szCs w:val="28"/>
          <w:lang w:val="ba-RU" w:eastAsia="en-US"/>
        </w:rPr>
        <w:t xml:space="preserve"> </w:t>
      </w:r>
      <w:r w:rsidRPr="005D19E5">
        <w:rPr>
          <w:rFonts w:eastAsia="Calibri"/>
          <w:sz w:val="28"/>
          <w:szCs w:val="28"/>
          <w:lang w:eastAsia="en-US"/>
        </w:rPr>
        <w:t>сельсовет муниципального района Кугарчинский район Республики,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D19E5">
        <w:rPr>
          <w:rFonts w:eastAsia="Calibri"/>
          <w:i/>
          <w:sz w:val="28"/>
          <w:szCs w:val="28"/>
          <w:lang w:eastAsia="en-US"/>
        </w:rPr>
        <w:t>,</w:t>
      </w:r>
      <w:r w:rsidRPr="005D19E5">
        <w:rPr>
          <w:rFonts w:eastAsia="Calibri"/>
          <w:sz w:val="28"/>
          <w:szCs w:val="28"/>
          <w:lang w:eastAsia="en-US"/>
        </w:rPr>
        <w:t xml:space="preserve"> а также многофункциональных центров;  </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5D19E5" w:rsidRPr="005D19E5" w:rsidRDefault="005D19E5" w:rsidP="005D19E5">
      <w:pPr>
        <w:autoSpaceDE w:val="0"/>
        <w:autoSpaceDN w:val="0"/>
        <w:adjustRightInd w:val="0"/>
        <w:jc w:val="both"/>
        <w:rPr>
          <w:rFonts w:eastAsia="Calibri"/>
          <w:bCs/>
          <w:sz w:val="28"/>
          <w:szCs w:val="28"/>
          <w:lang w:eastAsia="en-US"/>
        </w:rPr>
      </w:pPr>
      <w:r w:rsidRPr="005D19E5">
        <w:rPr>
          <w:rFonts w:eastAsia="Calibri"/>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5D19E5">
        <w:rPr>
          <w:rFonts w:eastAsia="Calibri"/>
          <w:sz w:val="28"/>
          <w:szCs w:val="28"/>
          <w:lang w:eastAsia="en-US"/>
        </w:rPr>
        <w:t>в</w:t>
      </w:r>
      <w:r w:rsidRPr="005D19E5">
        <w:rPr>
          <w:rFonts w:eastAsia="Calibri"/>
          <w:bCs/>
          <w:sz w:val="28"/>
          <w:szCs w:val="28"/>
          <w:lang w:eastAsia="en-US"/>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1.5. Информирование о порядке предоставления муниципальной услуги осуществляется:</w:t>
      </w:r>
    </w:p>
    <w:p w:rsidR="005D19E5" w:rsidRPr="005D19E5" w:rsidRDefault="005D19E5" w:rsidP="005D19E5">
      <w:pPr>
        <w:widowControl w:val="0"/>
        <w:numPr>
          <w:ilvl w:val="2"/>
          <w:numId w:val="8"/>
        </w:numPr>
        <w:tabs>
          <w:tab w:val="left" w:pos="851"/>
          <w:tab w:val="left" w:pos="1134"/>
        </w:tabs>
        <w:spacing w:after="200" w:line="276" w:lineRule="auto"/>
        <w:ind w:firstLine="709"/>
        <w:contextualSpacing/>
        <w:jc w:val="both"/>
        <w:rPr>
          <w:rFonts w:eastAsia="Calibri"/>
          <w:color w:val="000000"/>
          <w:sz w:val="28"/>
          <w:szCs w:val="28"/>
          <w:lang w:eastAsia="en-US"/>
        </w:rPr>
      </w:pPr>
      <w:r w:rsidRPr="005D19E5">
        <w:rPr>
          <w:rFonts w:eastAsia="Calibri"/>
          <w:color w:val="000000"/>
          <w:sz w:val="28"/>
          <w:szCs w:val="28"/>
          <w:lang w:eastAsia="en-US"/>
        </w:rPr>
        <w:t xml:space="preserve">непосредственно при личном приеме заявителя в </w:t>
      </w:r>
      <w:r w:rsidRPr="005D19E5">
        <w:rPr>
          <w:rFonts w:eastAsia="Calibri"/>
          <w:sz w:val="28"/>
          <w:szCs w:val="28"/>
          <w:lang w:eastAsia="en-US"/>
        </w:rPr>
        <w:t xml:space="preserve">Администрации (Уполномоченном органе) </w:t>
      </w:r>
      <w:r w:rsidRPr="005D19E5">
        <w:rPr>
          <w:rFonts w:eastAsia="Calibri"/>
          <w:color w:val="000000"/>
          <w:sz w:val="28"/>
          <w:szCs w:val="28"/>
          <w:lang w:eastAsia="en-US"/>
        </w:rPr>
        <w:t xml:space="preserve">или </w:t>
      </w:r>
      <w:r w:rsidRPr="005D19E5">
        <w:rPr>
          <w:rFonts w:eastAsia="Calibri"/>
          <w:sz w:val="28"/>
          <w:szCs w:val="28"/>
          <w:lang w:eastAsia="en-US"/>
        </w:rPr>
        <w:t>многофункциональном центре предоставления государственных и муниципальных услуг</w:t>
      </w:r>
      <w:r w:rsidRPr="005D19E5">
        <w:rPr>
          <w:rFonts w:eastAsia="Calibri"/>
          <w:color w:val="000000"/>
          <w:sz w:val="28"/>
          <w:szCs w:val="28"/>
          <w:lang w:eastAsia="en-US"/>
        </w:rPr>
        <w:t xml:space="preserve"> (далее </w:t>
      </w:r>
      <w:r w:rsidRPr="005D19E5">
        <w:rPr>
          <w:rFonts w:eastAsia="Calibri"/>
          <w:sz w:val="28"/>
          <w:szCs w:val="28"/>
          <w:lang w:eastAsia="en-US"/>
        </w:rPr>
        <w:t xml:space="preserve">– </w:t>
      </w:r>
      <w:r w:rsidRPr="005D19E5">
        <w:rPr>
          <w:rFonts w:eastAsia="Calibri"/>
          <w:color w:val="000000"/>
          <w:sz w:val="28"/>
          <w:szCs w:val="28"/>
          <w:lang w:eastAsia="en-US"/>
        </w:rPr>
        <w:t>многофункциональный центр);</w:t>
      </w:r>
    </w:p>
    <w:p w:rsidR="005D19E5" w:rsidRPr="005D19E5" w:rsidRDefault="005D19E5" w:rsidP="005D19E5">
      <w:pPr>
        <w:widowControl w:val="0"/>
        <w:numPr>
          <w:ilvl w:val="2"/>
          <w:numId w:val="8"/>
        </w:numPr>
        <w:tabs>
          <w:tab w:val="left" w:pos="851"/>
          <w:tab w:val="left" w:pos="1134"/>
        </w:tabs>
        <w:spacing w:after="200" w:line="276" w:lineRule="auto"/>
        <w:ind w:firstLine="709"/>
        <w:contextualSpacing/>
        <w:jc w:val="both"/>
        <w:rPr>
          <w:rFonts w:eastAsia="Calibri"/>
          <w:color w:val="000000"/>
          <w:sz w:val="28"/>
          <w:szCs w:val="28"/>
          <w:lang w:eastAsia="en-US"/>
        </w:rPr>
      </w:pPr>
      <w:r w:rsidRPr="005D19E5">
        <w:rPr>
          <w:rFonts w:eastAsia="Calibri"/>
          <w:color w:val="000000"/>
          <w:sz w:val="28"/>
          <w:szCs w:val="28"/>
          <w:lang w:eastAsia="en-US"/>
        </w:rPr>
        <w:t>по телефону в Администрации (Уполномоченном органе) или многофункциональном центре;</w:t>
      </w:r>
    </w:p>
    <w:p w:rsidR="005D19E5" w:rsidRPr="005D19E5" w:rsidRDefault="005D19E5" w:rsidP="005D19E5">
      <w:pPr>
        <w:widowControl w:val="0"/>
        <w:numPr>
          <w:ilvl w:val="2"/>
          <w:numId w:val="8"/>
        </w:numPr>
        <w:tabs>
          <w:tab w:val="left" w:pos="851"/>
          <w:tab w:val="left" w:pos="1134"/>
        </w:tabs>
        <w:spacing w:after="200" w:line="276" w:lineRule="auto"/>
        <w:ind w:firstLine="709"/>
        <w:contextualSpacing/>
        <w:jc w:val="both"/>
        <w:rPr>
          <w:rFonts w:eastAsia="Calibri"/>
          <w:color w:val="000000"/>
          <w:sz w:val="28"/>
          <w:szCs w:val="28"/>
          <w:lang w:eastAsia="en-US"/>
        </w:rPr>
      </w:pPr>
      <w:r w:rsidRPr="005D19E5">
        <w:rPr>
          <w:rFonts w:eastAsia="Calibri"/>
          <w:color w:val="000000"/>
          <w:sz w:val="28"/>
          <w:szCs w:val="28"/>
          <w:lang w:eastAsia="en-US"/>
        </w:rPr>
        <w:t>письменно, в том числе посредством электронной почты, факсимильной связи;</w:t>
      </w:r>
    </w:p>
    <w:p w:rsidR="005D19E5" w:rsidRPr="005D19E5" w:rsidRDefault="005D19E5" w:rsidP="005D19E5">
      <w:pPr>
        <w:widowControl w:val="0"/>
        <w:numPr>
          <w:ilvl w:val="2"/>
          <w:numId w:val="8"/>
        </w:numPr>
        <w:tabs>
          <w:tab w:val="left" w:pos="851"/>
          <w:tab w:val="left" w:pos="1134"/>
        </w:tabs>
        <w:spacing w:after="200" w:line="276" w:lineRule="auto"/>
        <w:ind w:firstLine="709"/>
        <w:contextualSpacing/>
        <w:jc w:val="both"/>
        <w:rPr>
          <w:rFonts w:eastAsia="Calibri"/>
          <w:color w:val="000000"/>
          <w:sz w:val="28"/>
          <w:szCs w:val="28"/>
          <w:lang w:eastAsia="en-US"/>
        </w:rPr>
      </w:pPr>
      <w:r w:rsidRPr="005D19E5">
        <w:rPr>
          <w:rFonts w:eastAsia="Calibri"/>
          <w:color w:val="000000"/>
          <w:sz w:val="28"/>
          <w:szCs w:val="28"/>
          <w:lang w:eastAsia="en-US"/>
        </w:rPr>
        <w:t>посредством размещения в открытой и доступной форме информации:</w:t>
      </w:r>
    </w:p>
    <w:p w:rsidR="005D19E5" w:rsidRPr="005D19E5" w:rsidRDefault="005D19E5" w:rsidP="005D19E5">
      <w:pPr>
        <w:widowControl w:val="0"/>
        <w:tabs>
          <w:tab w:val="left" w:pos="851"/>
          <w:tab w:val="left" w:pos="1134"/>
        </w:tabs>
        <w:ind w:firstLine="709"/>
        <w:contextualSpacing/>
        <w:jc w:val="both"/>
        <w:rPr>
          <w:rFonts w:eastAsia="Calibri"/>
          <w:sz w:val="28"/>
          <w:szCs w:val="28"/>
          <w:lang w:eastAsia="en-US"/>
        </w:rPr>
      </w:pPr>
      <w:r w:rsidRPr="005D19E5">
        <w:rPr>
          <w:rFonts w:eastAsia="Calibri"/>
          <w:sz w:val="28"/>
          <w:szCs w:val="28"/>
          <w:lang w:eastAsia="en-US"/>
        </w:rPr>
        <w:t>на РПГУ;</w:t>
      </w:r>
    </w:p>
    <w:p w:rsidR="005D19E5" w:rsidRPr="005D19E5" w:rsidRDefault="005D19E5" w:rsidP="005D19E5">
      <w:r w:rsidRPr="005D19E5">
        <w:rPr>
          <w:rFonts w:eastAsia="Calibri"/>
          <w:color w:val="000000"/>
          <w:sz w:val="28"/>
          <w:szCs w:val="28"/>
          <w:lang w:eastAsia="en-US"/>
        </w:rPr>
        <w:t>на официальных сайтах Администрации (Уполномоченного органа) (указать адрес официального сайта);</w:t>
      </w:r>
      <w:r w:rsidRPr="005D19E5">
        <w:rPr>
          <w:color w:val="C00000"/>
          <w:sz w:val="28"/>
          <w:szCs w:val="28"/>
        </w:rPr>
        <w:t xml:space="preserve"> </w:t>
      </w:r>
      <w:r w:rsidR="003168C4" w:rsidRPr="003168C4">
        <w:rPr>
          <w:color w:val="C00000"/>
          <w:sz w:val="28"/>
          <w:szCs w:val="28"/>
        </w:rPr>
        <w:t>https://uldibai.ru/</w:t>
      </w:r>
    </w:p>
    <w:p w:rsidR="005D19E5" w:rsidRPr="005D19E5" w:rsidRDefault="005D19E5" w:rsidP="005D19E5">
      <w:pPr>
        <w:widowControl w:val="0"/>
        <w:numPr>
          <w:ilvl w:val="1"/>
          <w:numId w:val="8"/>
        </w:numPr>
        <w:tabs>
          <w:tab w:val="left" w:pos="851"/>
          <w:tab w:val="left" w:pos="1134"/>
        </w:tabs>
        <w:spacing w:after="200" w:line="276" w:lineRule="auto"/>
        <w:contextualSpacing/>
        <w:jc w:val="both"/>
        <w:rPr>
          <w:rFonts w:eastAsia="Calibri"/>
          <w:color w:val="000000"/>
          <w:sz w:val="28"/>
          <w:szCs w:val="28"/>
          <w:lang w:eastAsia="en-US"/>
        </w:rPr>
      </w:pPr>
      <w:r w:rsidRPr="005D19E5">
        <w:rPr>
          <w:rFonts w:eastAsia="Calibri"/>
          <w:color w:val="000000"/>
          <w:sz w:val="28"/>
          <w:szCs w:val="28"/>
          <w:lang w:eastAsia="en-US"/>
        </w:rP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1.6. Информирование осуществляется по вопросам, касающимся:</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способов подачи заявления о предоставлении муниципальной услуги;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бесплатно слуги;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документов, необходимых для предоставления муниципальной услуги;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порядка и сроков предоставления муниципальной услуги;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 xml:space="preserve">изложить обращение в письменной форме; </w:t>
      </w:r>
    </w:p>
    <w:p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назначить другое время для консультаций.</w:t>
      </w:r>
    </w:p>
    <w:p w:rsidR="005D19E5" w:rsidRPr="005D19E5" w:rsidRDefault="005D19E5" w:rsidP="005D19E5">
      <w:pPr>
        <w:tabs>
          <w:tab w:val="left" w:pos="7425"/>
        </w:tabs>
        <w:ind w:firstLine="709"/>
        <w:jc w:val="both"/>
        <w:rPr>
          <w:rFonts w:eastAsia="Calibri"/>
          <w:sz w:val="28"/>
          <w:szCs w:val="28"/>
          <w:lang w:eastAsia="en-US"/>
        </w:rPr>
      </w:pPr>
      <w:r w:rsidRPr="005D19E5">
        <w:rPr>
          <w:rFonts w:eastAsia="Calibri"/>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Продолжительность информирования по телефону не должна превышать 10 минут.</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Информирование осуществляется в соответствии с графиком приема граждан.</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9" w:anchor="Par84" w:history="1">
        <w:r w:rsidRPr="005D19E5">
          <w:rPr>
            <w:rFonts w:eastAsia="Calibri"/>
            <w:sz w:val="28"/>
            <w:szCs w:val="28"/>
            <w:lang w:eastAsia="en-US"/>
          </w:rPr>
          <w:t>пункте</w:t>
        </w:r>
      </w:hyperlink>
      <w:r w:rsidRPr="005D19E5">
        <w:rPr>
          <w:rFonts w:eastAsia="Calibri"/>
          <w:sz w:val="28"/>
          <w:szCs w:val="28"/>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1.9. На РПГУ размещается следующая информация:</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наименование (в том числе краткое)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наименование органа (организации), предоставляющего муниципальную услугу;</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наименования органов власти и организаций, участвующих в предоставлении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способы предоставления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описание результата предоставления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категория заявителей, которым предоставляется муниципальная услуга;</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срок, в течение которого заявление о предоставлении муниципальной услуги должно быть зарегистрировано;</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максимальный срок ожидания в очереди при подаче заявления о предоставлении муниципальной услуги лично;</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сведения о безвозмездности предоставления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показатели доступности и качества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D19E5" w:rsidRPr="003168C4" w:rsidRDefault="005D19E5" w:rsidP="005D19E5">
      <w:pPr>
        <w:numPr>
          <w:ilvl w:val="0"/>
          <w:numId w:val="9"/>
        </w:numPr>
        <w:autoSpaceDE w:val="0"/>
        <w:autoSpaceDN w:val="0"/>
        <w:adjustRightInd w:val="0"/>
        <w:spacing w:before="280" w:after="200" w:line="276" w:lineRule="auto"/>
        <w:ind w:firstLine="709"/>
        <w:contextualSpacing/>
        <w:jc w:val="both"/>
        <w:rPr>
          <w:rFonts w:eastAsia="Calibri"/>
          <w:sz w:val="22"/>
          <w:szCs w:val="22"/>
          <w:lang w:eastAsia="en-US"/>
        </w:rPr>
      </w:pPr>
      <w:r w:rsidRPr="003168C4">
        <w:rPr>
          <w:rFonts w:eastAsia="Calibri"/>
          <w:sz w:val="22"/>
          <w:szCs w:val="22"/>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1.10. На </w:t>
      </w:r>
      <w:r w:rsidRPr="005D19E5">
        <w:rPr>
          <w:rFonts w:eastAsia="Calibri"/>
          <w:color w:val="000000"/>
          <w:sz w:val="28"/>
          <w:szCs w:val="28"/>
          <w:lang w:eastAsia="en-US"/>
        </w:rPr>
        <w:t>официальном сайте Администрации (Уполномоченного органа)</w:t>
      </w:r>
      <w:r w:rsidRPr="005D19E5">
        <w:rPr>
          <w:rFonts w:eastAsia="Calibri"/>
          <w:sz w:val="28"/>
          <w:szCs w:val="28"/>
          <w:lang w:eastAsia="en-US"/>
        </w:rPr>
        <w:t xml:space="preserve"> наряду со сведениями, указанными в пункте 1.9 Административного регламента, размещаются:</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порядок и способы подачи заявления о предоставлении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порядок и способы предварительной записи на подачу заявления о предоставлении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1.11. На информационных стендах Администрации (Уполномоченного органа) подлежит размещению информация:</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адреса официального сайта, а также электронной почты и (или) формы обратной связи Администрации (Уполномоченного органа);</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сроки предоставления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образцы заполнения заявления и приложений к заявлениям;</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исчерпывающий перечень документов, необходимых для предоставления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исчерпывающий перечень оснований для отказа в приеме документов, необходимых для предоставления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исчерпывающий перечень оснований для приостановления или отказа в предоставлении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lastRenderedPageBreak/>
        <w:t>порядок и способы подачи заявления о предоставлении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порядок и способы получения разъяснений по порядку предоставления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19E5" w:rsidRPr="003168C4" w:rsidRDefault="005D19E5" w:rsidP="005D19E5">
      <w:pPr>
        <w:numPr>
          <w:ilvl w:val="0"/>
          <w:numId w:val="9"/>
        </w:numPr>
        <w:autoSpaceDE w:val="0"/>
        <w:autoSpaceDN w:val="0"/>
        <w:adjustRightInd w:val="0"/>
        <w:spacing w:after="200" w:line="276" w:lineRule="auto"/>
        <w:ind w:firstLine="709"/>
        <w:contextualSpacing/>
        <w:jc w:val="both"/>
        <w:rPr>
          <w:rFonts w:eastAsia="Calibri"/>
          <w:sz w:val="22"/>
          <w:szCs w:val="22"/>
          <w:lang w:eastAsia="en-US"/>
        </w:rPr>
      </w:pPr>
      <w:r w:rsidRPr="003168C4">
        <w:rPr>
          <w:rFonts w:eastAsia="Calibri"/>
          <w:sz w:val="22"/>
          <w:szCs w:val="22"/>
          <w:lang w:eastAsia="en-US"/>
        </w:rPr>
        <w:t>порядок записи на личный прием к должностным лицам;</w:t>
      </w:r>
    </w:p>
    <w:p w:rsidR="005D19E5" w:rsidRPr="005D19E5" w:rsidRDefault="005D19E5" w:rsidP="005D19E5">
      <w:pPr>
        <w:numPr>
          <w:ilvl w:val="0"/>
          <w:numId w:val="9"/>
        </w:numPr>
        <w:autoSpaceDE w:val="0"/>
        <w:autoSpaceDN w:val="0"/>
        <w:adjustRightInd w:val="0"/>
        <w:spacing w:after="200" w:line="276" w:lineRule="auto"/>
        <w:ind w:firstLine="709"/>
        <w:contextualSpacing/>
        <w:jc w:val="both"/>
        <w:rPr>
          <w:rFonts w:ascii="Calibri" w:eastAsia="Calibri" w:hAnsi="Calibri"/>
          <w:sz w:val="22"/>
          <w:szCs w:val="22"/>
          <w:lang w:eastAsia="en-US"/>
        </w:rPr>
      </w:pPr>
      <w:r w:rsidRPr="003168C4">
        <w:rPr>
          <w:rFonts w:eastAsia="Calibri"/>
          <w:sz w:val="22"/>
          <w:szCs w:val="22"/>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bookmarkStart w:id="1" w:name="Par20"/>
      <w:bookmarkEnd w:id="1"/>
    </w:p>
    <w:p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II. Стандарт предоставления муниципальной услуги</w:t>
      </w:r>
    </w:p>
    <w:p w:rsidR="005D19E5" w:rsidRPr="005D19E5" w:rsidRDefault="005D19E5" w:rsidP="005D19E5">
      <w:pPr>
        <w:autoSpaceDE w:val="0"/>
        <w:autoSpaceDN w:val="0"/>
        <w:adjustRightInd w:val="0"/>
        <w:ind w:firstLine="709"/>
        <w:jc w:val="center"/>
        <w:rPr>
          <w:rFonts w:eastAsia="Calibri"/>
          <w:sz w:val="28"/>
          <w:szCs w:val="28"/>
          <w:lang w:eastAsia="en-US"/>
        </w:rPr>
      </w:pPr>
    </w:p>
    <w:p w:rsidR="005D19E5" w:rsidRPr="005D19E5" w:rsidRDefault="005D19E5" w:rsidP="005D19E5">
      <w:pPr>
        <w:autoSpaceDE w:val="0"/>
        <w:autoSpaceDN w:val="0"/>
        <w:adjustRightInd w:val="0"/>
        <w:ind w:firstLine="709"/>
        <w:jc w:val="center"/>
        <w:outlineLvl w:val="1"/>
        <w:rPr>
          <w:rFonts w:eastAsia="Calibri"/>
          <w:b/>
          <w:bCs/>
          <w:sz w:val="28"/>
          <w:szCs w:val="28"/>
          <w:lang w:eastAsia="en-US"/>
        </w:rPr>
      </w:pPr>
      <w:r w:rsidRPr="005D19E5">
        <w:rPr>
          <w:rFonts w:eastAsia="Calibri"/>
          <w:b/>
          <w:bCs/>
          <w:sz w:val="28"/>
          <w:szCs w:val="28"/>
          <w:lang w:eastAsia="en-US"/>
        </w:rPr>
        <w:t>Наименование муниципальной услуги</w:t>
      </w:r>
    </w:p>
    <w:p w:rsidR="005D19E5" w:rsidRPr="005D19E5" w:rsidRDefault="005D19E5" w:rsidP="005D19E5">
      <w:pPr>
        <w:autoSpaceDE w:val="0"/>
        <w:autoSpaceDN w:val="0"/>
        <w:adjustRightInd w:val="0"/>
        <w:ind w:firstLine="709"/>
        <w:jc w:val="center"/>
        <w:outlineLvl w:val="1"/>
        <w:rPr>
          <w:rFonts w:eastAsia="Calibri"/>
          <w:b/>
          <w:bCs/>
          <w:sz w:val="28"/>
          <w:szCs w:val="28"/>
          <w:lang w:eastAsia="en-US"/>
        </w:rPr>
      </w:pP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2.1. </w:t>
      </w:r>
      <w:r w:rsidRPr="005D19E5">
        <w:rPr>
          <w:rFonts w:eastAsia="Calibri"/>
          <w:bCs/>
          <w:sz w:val="28"/>
          <w:szCs w:val="28"/>
          <w:lang w:eastAsia="en-US"/>
        </w:rPr>
        <w:t>Присвоение и аннулирование адресов объекту адресации</w:t>
      </w:r>
      <w:r w:rsidRPr="005D19E5">
        <w:rPr>
          <w:rFonts w:eastAsia="Calibri"/>
          <w:sz w:val="28"/>
          <w:szCs w:val="28"/>
          <w:lang w:eastAsia="en-US"/>
        </w:rPr>
        <w:t>.</w:t>
      </w:r>
    </w:p>
    <w:p w:rsidR="005D19E5" w:rsidRPr="005D19E5" w:rsidRDefault="005D19E5" w:rsidP="005D19E5">
      <w:pPr>
        <w:autoSpaceDE w:val="0"/>
        <w:autoSpaceDN w:val="0"/>
        <w:adjustRightInd w:val="0"/>
        <w:ind w:firstLine="709"/>
        <w:jc w:val="both"/>
        <w:rPr>
          <w:rFonts w:eastAsia="Calibri"/>
          <w:sz w:val="28"/>
          <w:szCs w:val="28"/>
          <w:lang w:eastAsia="en-US"/>
        </w:rPr>
      </w:pPr>
    </w:p>
    <w:p w:rsidR="005D19E5" w:rsidRPr="005D19E5" w:rsidRDefault="005D19E5" w:rsidP="005D19E5">
      <w:pPr>
        <w:widowControl w:val="0"/>
        <w:tabs>
          <w:tab w:val="left" w:pos="567"/>
        </w:tabs>
        <w:ind w:firstLine="709"/>
        <w:contextualSpacing/>
        <w:jc w:val="center"/>
        <w:rPr>
          <w:rFonts w:eastAsia="Calibri"/>
          <w:b/>
          <w:sz w:val="28"/>
          <w:szCs w:val="28"/>
          <w:lang w:eastAsia="en-US"/>
        </w:rPr>
      </w:pPr>
      <w:r w:rsidRPr="005D19E5">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5D19E5" w:rsidRPr="005D19E5" w:rsidRDefault="005D19E5" w:rsidP="005D19E5">
      <w:pPr>
        <w:widowControl w:val="0"/>
        <w:tabs>
          <w:tab w:val="left" w:pos="567"/>
        </w:tabs>
        <w:ind w:firstLine="709"/>
        <w:contextualSpacing/>
        <w:jc w:val="center"/>
        <w:rPr>
          <w:rFonts w:eastAsia="Calibri"/>
          <w:b/>
          <w:sz w:val="28"/>
          <w:szCs w:val="28"/>
          <w:lang w:eastAsia="en-US"/>
        </w:rPr>
      </w:pP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2.2. Муниципальная услуга предоставляется Администрацией сельского поселения </w:t>
      </w:r>
      <w:r w:rsidR="003168C4">
        <w:rPr>
          <w:rFonts w:eastAsia="Calibri"/>
          <w:sz w:val="28"/>
          <w:szCs w:val="28"/>
          <w:lang w:eastAsia="en-US"/>
        </w:rPr>
        <w:t>Юлдыбаевский</w:t>
      </w:r>
      <w:r w:rsidR="00DD014F">
        <w:rPr>
          <w:rFonts w:eastAsia="Calibri"/>
          <w:sz w:val="28"/>
          <w:szCs w:val="28"/>
          <w:lang w:val="ba-RU" w:eastAsia="en-US"/>
        </w:rPr>
        <w:t xml:space="preserve"> </w:t>
      </w:r>
      <w:r w:rsidRPr="005D19E5">
        <w:rPr>
          <w:rFonts w:eastAsia="Calibri"/>
          <w:sz w:val="28"/>
          <w:szCs w:val="28"/>
          <w:lang w:eastAsia="en-US"/>
        </w:rPr>
        <w:t>сельсовет муниципального района Кугарчинский район Республики Башкортостан.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 предоставлении муниципальной услуги Администрация, Уполномоченный орган взаимодействует с:</w:t>
      </w:r>
    </w:p>
    <w:p w:rsidR="005D19E5" w:rsidRPr="005D19E5" w:rsidRDefault="005D19E5" w:rsidP="005D19E5">
      <w:pPr>
        <w:widowControl w:val="0"/>
        <w:tabs>
          <w:tab w:val="left" w:pos="142"/>
        </w:tabs>
        <w:ind w:firstLine="709"/>
        <w:contextualSpacing/>
        <w:jc w:val="both"/>
        <w:rPr>
          <w:rFonts w:eastAsia="Calibri"/>
          <w:sz w:val="28"/>
          <w:szCs w:val="28"/>
          <w:lang w:eastAsia="en-US"/>
        </w:rPr>
      </w:pPr>
      <w:r w:rsidRPr="005D19E5">
        <w:rPr>
          <w:rFonts w:eastAsia="Calibri"/>
          <w:sz w:val="28"/>
          <w:szCs w:val="28"/>
          <w:lang w:eastAsia="en-US"/>
        </w:rPr>
        <w:t>- Федеральной службой государственной регистрации, кадастра и картографии (Росреестр);</w:t>
      </w:r>
    </w:p>
    <w:p w:rsidR="005D19E5" w:rsidRPr="005D19E5" w:rsidRDefault="005D19E5" w:rsidP="005D19E5">
      <w:pPr>
        <w:widowControl w:val="0"/>
        <w:tabs>
          <w:tab w:val="left" w:pos="142"/>
        </w:tabs>
        <w:ind w:firstLine="709"/>
        <w:contextualSpacing/>
        <w:jc w:val="both"/>
        <w:rPr>
          <w:rFonts w:eastAsia="Calibri"/>
          <w:sz w:val="28"/>
          <w:szCs w:val="28"/>
          <w:lang w:eastAsia="en-US"/>
        </w:rPr>
      </w:pPr>
      <w:r w:rsidRPr="005D19E5">
        <w:rPr>
          <w:rFonts w:eastAsia="Calibri"/>
          <w:sz w:val="28"/>
          <w:szCs w:val="28"/>
          <w:lang w:eastAsia="en-US"/>
        </w:rPr>
        <w:t>- Федеральной налоговой службой Российской Федерации;</w:t>
      </w:r>
    </w:p>
    <w:p w:rsidR="005D19E5" w:rsidRPr="005D19E5" w:rsidRDefault="005D19E5" w:rsidP="005D19E5">
      <w:pPr>
        <w:widowControl w:val="0"/>
        <w:tabs>
          <w:tab w:val="left" w:pos="851"/>
          <w:tab w:val="left" w:pos="1134"/>
        </w:tabs>
        <w:spacing w:after="200" w:line="276" w:lineRule="auto"/>
        <w:contextualSpacing/>
        <w:jc w:val="both"/>
        <w:rPr>
          <w:rFonts w:eastAsia="Calibri"/>
          <w:sz w:val="28"/>
          <w:szCs w:val="28"/>
          <w:lang w:eastAsia="en-US"/>
        </w:rPr>
      </w:pPr>
      <w:r w:rsidRPr="005D19E5">
        <w:rPr>
          <w:rFonts w:eastAsia="Calibri"/>
          <w:sz w:val="28"/>
          <w:szCs w:val="28"/>
          <w:lang w:eastAsia="en-US"/>
        </w:rPr>
        <w:t xml:space="preserve">   -  __________________________________________________________.</w:t>
      </w:r>
    </w:p>
    <w:p w:rsidR="005D19E5" w:rsidRPr="005D19E5" w:rsidRDefault="005D19E5" w:rsidP="005D19E5">
      <w:pPr>
        <w:widowControl w:val="0"/>
        <w:autoSpaceDE w:val="0"/>
        <w:autoSpaceDN w:val="0"/>
        <w:adjustRightInd w:val="0"/>
        <w:ind w:firstLine="709"/>
        <w:jc w:val="both"/>
        <w:outlineLvl w:val="2"/>
        <w:rPr>
          <w:rFonts w:eastAsia="Calibri"/>
          <w:sz w:val="28"/>
          <w:szCs w:val="28"/>
          <w:lang w:eastAsia="en-US"/>
        </w:rPr>
      </w:pPr>
      <w:r w:rsidRPr="005D19E5">
        <w:rPr>
          <w:rFonts w:eastAsia="Calibri"/>
          <w:sz w:val="28"/>
          <w:szCs w:val="28"/>
          <w:lang w:eastAsia="en-US"/>
        </w:rPr>
        <w:lastRenderedPageBreak/>
        <w:t xml:space="preserve">            (</w:t>
      </w:r>
      <w:r w:rsidRPr="005D19E5">
        <w:rPr>
          <w:rFonts w:eastAsia="Calibri"/>
          <w:lang w:eastAsia="en-US"/>
        </w:rPr>
        <w:t>при необходимости указываются иные органы власти и организации</w:t>
      </w:r>
      <w:r w:rsidRPr="005D19E5">
        <w:rPr>
          <w:rFonts w:eastAsia="Calibri"/>
          <w:sz w:val="28"/>
          <w:szCs w:val="28"/>
          <w:lang w:eastAsia="en-US"/>
        </w:rPr>
        <w:t>)</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D19E5" w:rsidRPr="005D19E5" w:rsidRDefault="005D19E5" w:rsidP="005D19E5">
      <w:pPr>
        <w:autoSpaceDE w:val="0"/>
        <w:autoSpaceDN w:val="0"/>
        <w:adjustRightInd w:val="0"/>
        <w:ind w:firstLine="709"/>
        <w:jc w:val="both"/>
        <w:rPr>
          <w:rFonts w:eastAsia="Calibri"/>
          <w:sz w:val="28"/>
          <w:szCs w:val="28"/>
          <w:lang w:eastAsia="en-US"/>
        </w:rPr>
      </w:pPr>
    </w:p>
    <w:p w:rsidR="005D19E5" w:rsidRPr="005D19E5" w:rsidRDefault="005D19E5" w:rsidP="005D19E5">
      <w:pPr>
        <w:autoSpaceDE w:val="0"/>
        <w:autoSpaceDN w:val="0"/>
        <w:adjustRightInd w:val="0"/>
        <w:ind w:firstLine="709"/>
        <w:jc w:val="both"/>
        <w:outlineLvl w:val="0"/>
        <w:rPr>
          <w:rFonts w:eastAsia="Calibri"/>
          <w:b/>
          <w:bCs/>
          <w:sz w:val="28"/>
          <w:szCs w:val="28"/>
          <w:lang w:eastAsia="en-US"/>
        </w:rPr>
      </w:pPr>
      <w:r w:rsidRPr="005D19E5">
        <w:rPr>
          <w:rFonts w:eastAsia="Calibri"/>
          <w:b/>
          <w:bCs/>
          <w:sz w:val="28"/>
          <w:szCs w:val="28"/>
          <w:lang w:eastAsia="en-US"/>
        </w:rPr>
        <w:t>Описание результата предоставления муниципальной услуги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2.5. Результатом предоставления муниципальной услуги является:</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постановление Администрации</w:t>
      </w:r>
      <w:r w:rsidR="00DD014F">
        <w:rPr>
          <w:rFonts w:eastAsia="Calibri"/>
          <w:sz w:val="28"/>
          <w:szCs w:val="28"/>
          <w:lang w:val="ba-RU" w:eastAsia="en-US"/>
        </w:rPr>
        <w:t xml:space="preserve"> </w:t>
      </w:r>
      <w:r w:rsidRPr="005D19E5">
        <w:rPr>
          <w:rFonts w:eastAsia="Calibri"/>
          <w:sz w:val="28"/>
          <w:szCs w:val="28"/>
          <w:lang w:eastAsia="en-US"/>
        </w:rPr>
        <w:t xml:space="preserve">сельского поселения </w:t>
      </w:r>
      <w:r w:rsidR="003168C4">
        <w:rPr>
          <w:rFonts w:eastAsia="Calibri"/>
          <w:sz w:val="28"/>
          <w:szCs w:val="28"/>
          <w:lang w:eastAsia="en-US"/>
        </w:rPr>
        <w:t>Юлдыбаевский</w:t>
      </w:r>
      <w:r w:rsidR="00DD014F">
        <w:rPr>
          <w:rFonts w:eastAsia="Calibri"/>
          <w:sz w:val="28"/>
          <w:szCs w:val="28"/>
          <w:lang w:val="ba-RU" w:eastAsia="en-US"/>
        </w:rPr>
        <w:t xml:space="preserve"> </w:t>
      </w:r>
      <w:r w:rsidRPr="005D19E5">
        <w:rPr>
          <w:rFonts w:eastAsia="Calibri"/>
          <w:sz w:val="28"/>
          <w:szCs w:val="28"/>
          <w:lang w:eastAsia="en-US"/>
        </w:rPr>
        <w:t>сельсовет муниципального района Кугарчинский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решение об отказе в присвоении объекту адресации адреса или аннулировании его адреса.</w:t>
      </w:r>
    </w:p>
    <w:p w:rsidR="005D19E5" w:rsidRPr="005D19E5" w:rsidRDefault="005D19E5" w:rsidP="005D19E5">
      <w:pPr>
        <w:autoSpaceDE w:val="0"/>
        <w:autoSpaceDN w:val="0"/>
        <w:adjustRightInd w:val="0"/>
        <w:ind w:firstLine="709"/>
        <w:jc w:val="both"/>
        <w:rPr>
          <w:rFonts w:eastAsia="Calibri"/>
          <w:sz w:val="28"/>
          <w:szCs w:val="28"/>
          <w:lang w:eastAsia="en-US"/>
        </w:rPr>
      </w:pPr>
    </w:p>
    <w:p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 xml:space="preserve">Срок предоставления </w:t>
      </w:r>
      <w:r w:rsidRPr="005D19E5">
        <w:rPr>
          <w:rFonts w:eastAsia="Calibri"/>
          <w:b/>
          <w:sz w:val="28"/>
          <w:szCs w:val="28"/>
          <w:lang w:eastAsia="en-US"/>
        </w:rPr>
        <w:t>муниципальной</w:t>
      </w:r>
      <w:r w:rsidRPr="005D19E5">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sidRPr="005D19E5">
        <w:rPr>
          <w:rFonts w:eastAsia="Calibri"/>
          <w:b/>
          <w:sz w:val="28"/>
          <w:szCs w:val="28"/>
          <w:lang w:eastAsia="en-US"/>
        </w:rPr>
        <w:t>муниципальной</w:t>
      </w:r>
      <w:r w:rsidRPr="005D19E5">
        <w:rPr>
          <w:rFonts w:eastAsia="Calibri"/>
          <w:b/>
          <w:bCs/>
          <w:sz w:val="28"/>
          <w:szCs w:val="28"/>
          <w:lang w:eastAsia="en-US"/>
        </w:rPr>
        <w:t xml:space="preserve"> услуги, срок приостановления предоставления</w:t>
      </w:r>
      <w:r w:rsidRPr="005D19E5">
        <w:rPr>
          <w:rFonts w:eastAsia="Calibri"/>
          <w:b/>
          <w:sz w:val="28"/>
          <w:szCs w:val="28"/>
          <w:lang w:eastAsia="en-US"/>
        </w:rPr>
        <w:t xml:space="preserve"> муниципальной</w:t>
      </w:r>
      <w:r w:rsidRPr="005D19E5">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D19E5">
        <w:rPr>
          <w:rFonts w:eastAsia="Calibri"/>
          <w:b/>
          <w:sz w:val="28"/>
          <w:szCs w:val="28"/>
          <w:lang w:eastAsia="en-US"/>
        </w:rPr>
        <w:t>муниципальной</w:t>
      </w:r>
      <w:r w:rsidRPr="005D19E5">
        <w:rPr>
          <w:rFonts w:eastAsia="Calibri"/>
          <w:b/>
          <w:bCs/>
          <w:sz w:val="28"/>
          <w:szCs w:val="28"/>
          <w:lang w:eastAsia="en-US"/>
        </w:rPr>
        <w:t xml:space="preserve"> услуги</w:t>
      </w:r>
    </w:p>
    <w:p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2.6. 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bookmarkStart w:id="2" w:name="_GoBack"/>
      <w:bookmarkEnd w:id="2"/>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Датой подачи заявления при обращении гражданина в многофункциональный центр считается день передачи многофункциональным </w:t>
      </w:r>
      <w:r w:rsidRPr="005D19E5">
        <w:rPr>
          <w:rFonts w:eastAsia="Calibri"/>
          <w:sz w:val="28"/>
          <w:szCs w:val="28"/>
          <w:lang w:eastAsia="en-US"/>
        </w:rPr>
        <w:lastRenderedPageBreak/>
        <w:t xml:space="preserve">центром в Администрацию (Уполномоченный орган) заявления о присвоении адреса объекту адресации с приложением предусмотренных подпунктами </w:t>
      </w:r>
      <w:r w:rsidRPr="005D19E5">
        <w:rPr>
          <w:rFonts w:eastAsia="Calibri"/>
          <w:sz w:val="28"/>
          <w:szCs w:val="28"/>
          <w:lang w:eastAsia="en-US"/>
        </w:rPr>
        <w:br/>
        <w:t xml:space="preserve">2.8.1.-2.8.9. Административного регламента надлежащим образом оформленных документов. </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p>
    <w:p w:rsidR="005D19E5" w:rsidRPr="005D19E5" w:rsidRDefault="005D19E5" w:rsidP="005D19E5">
      <w:pPr>
        <w:autoSpaceDE w:val="0"/>
        <w:autoSpaceDN w:val="0"/>
        <w:adjustRightInd w:val="0"/>
        <w:ind w:firstLine="540"/>
        <w:jc w:val="both"/>
        <w:rPr>
          <w:rFonts w:eastAsia="Calibri"/>
          <w:sz w:val="28"/>
          <w:szCs w:val="28"/>
          <w:lang w:eastAsia="en-US"/>
        </w:rPr>
      </w:pPr>
      <w:r w:rsidRPr="005D19E5">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D19E5" w:rsidRPr="005D19E5" w:rsidRDefault="005D19E5" w:rsidP="005D19E5">
      <w:pPr>
        <w:autoSpaceDE w:val="0"/>
        <w:autoSpaceDN w:val="0"/>
        <w:adjustRightInd w:val="0"/>
        <w:ind w:firstLine="709"/>
        <w:jc w:val="both"/>
        <w:outlineLvl w:val="0"/>
        <w:rPr>
          <w:rFonts w:eastAsia="Calibri"/>
          <w:b/>
          <w:bCs/>
          <w:sz w:val="28"/>
          <w:szCs w:val="28"/>
          <w:lang w:eastAsia="en-US"/>
        </w:rPr>
      </w:pPr>
    </w:p>
    <w:p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 xml:space="preserve">Исчерпывающий перечень документов, необходимых в соответствии </w:t>
      </w:r>
      <w:r w:rsidRPr="005D19E5">
        <w:rPr>
          <w:rFonts w:eastAsia="Calibri"/>
          <w:b/>
          <w:bCs/>
          <w:sz w:val="28"/>
          <w:szCs w:val="28"/>
          <w:lang w:eastAsia="en-U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p>
    <w:p w:rsidR="005D19E5" w:rsidRPr="005D19E5" w:rsidRDefault="005D19E5" w:rsidP="005D19E5">
      <w:pPr>
        <w:widowControl w:val="0"/>
        <w:tabs>
          <w:tab w:val="left" w:pos="567"/>
        </w:tabs>
        <w:ind w:firstLine="709"/>
        <w:contextualSpacing/>
        <w:jc w:val="both"/>
        <w:rPr>
          <w:rFonts w:eastAsia="Calibri"/>
          <w:sz w:val="28"/>
          <w:szCs w:val="28"/>
          <w:lang w:eastAsia="en-US"/>
        </w:rPr>
      </w:pPr>
      <w:bookmarkStart w:id="3" w:name="Par0"/>
      <w:bookmarkEnd w:id="3"/>
      <w:r w:rsidRPr="005D19E5">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 xml:space="preserve">2.8.1. заявление о </w:t>
      </w:r>
      <w:r w:rsidRPr="005D19E5">
        <w:rPr>
          <w:rFonts w:eastAsia="Calibri"/>
          <w:sz w:val="28"/>
          <w:szCs w:val="28"/>
          <w:lang w:eastAsia="en-US"/>
        </w:rPr>
        <w:t xml:space="preserve">выдаче присвоении объекту адресации адреса </w:t>
      </w:r>
      <w:r w:rsidRPr="005D19E5">
        <w:rPr>
          <w:rFonts w:eastAsia="Calibri"/>
          <w:bCs/>
          <w:sz w:val="28"/>
          <w:szCs w:val="28"/>
          <w:lang w:eastAsia="en-US"/>
        </w:rPr>
        <w:t>по форме, утвержденной приказом Минфина России от 11.12.2014 г. № 146н поданное в адрес Администрации следующими способами:</w:t>
      </w:r>
    </w:p>
    <w:p w:rsidR="005D19E5" w:rsidRPr="005D19E5" w:rsidRDefault="005D19E5" w:rsidP="005D19E5">
      <w:pPr>
        <w:numPr>
          <w:ilvl w:val="0"/>
          <w:numId w:val="11"/>
        </w:numPr>
        <w:tabs>
          <w:tab w:val="left" w:pos="1134"/>
        </w:tabs>
        <w:autoSpaceDE w:val="0"/>
        <w:autoSpaceDN w:val="0"/>
        <w:adjustRightInd w:val="0"/>
        <w:spacing w:after="200" w:line="276" w:lineRule="auto"/>
        <w:ind w:firstLine="709"/>
        <w:contextualSpacing/>
        <w:jc w:val="both"/>
        <w:rPr>
          <w:rFonts w:eastAsia="Calibri"/>
          <w:sz w:val="28"/>
          <w:szCs w:val="28"/>
          <w:lang w:eastAsia="en-US"/>
        </w:rPr>
      </w:pPr>
      <w:r w:rsidRPr="005D19E5">
        <w:rPr>
          <w:rFonts w:eastAsia="Calibri"/>
          <w:sz w:val="28"/>
          <w:szCs w:val="28"/>
          <w:lang w:eastAsia="en-US"/>
        </w:rPr>
        <w:t xml:space="preserve">в форме документа на бумажном носителе – посредством личного обращения в Администрации (Уполномоченный орган) или </w:t>
      </w:r>
      <w:r w:rsidRPr="005D19E5">
        <w:rPr>
          <w:rFonts w:eastAsia="Calibri"/>
          <w:sz w:val="28"/>
          <w:szCs w:val="28"/>
          <w:lang w:eastAsia="en-US"/>
        </w:rPr>
        <w:lastRenderedPageBreak/>
        <w:t>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D19E5" w:rsidRPr="005D19E5" w:rsidRDefault="005D19E5" w:rsidP="005D19E5">
      <w:pPr>
        <w:numPr>
          <w:ilvl w:val="0"/>
          <w:numId w:val="11"/>
        </w:numPr>
        <w:tabs>
          <w:tab w:val="left" w:pos="1134"/>
        </w:tabs>
        <w:autoSpaceDE w:val="0"/>
        <w:autoSpaceDN w:val="0"/>
        <w:adjustRightInd w:val="0"/>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D19E5" w:rsidRPr="005D19E5" w:rsidRDefault="005D19E5" w:rsidP="005D19E5">
      <w:pPr>
        <w:tabs>
          <w:tab w:val="left" w:pos="1134"/>
        </w:tabs>
        <w:autoSpaceDE w:val="0"/>
        <w:autoSpaceDN w:val="0"/>
        <w:adjustRightInd w:val="0"/>
        <w:ind w:firstLine="709"/>
        <w:contextualSpacing/>
        <w:jc w:val="both"/>
        <w:rPr>
          <w:rFonts w:eastAsia="Calibri"/>
          <w:sz w:val="28"/>
          <w:szCs w:val="28"/>
          <w:lang w:eastAsia="en-US"/>
        </w:rPr>
      </w:pPr>
      <w:r w:rsidRPr="005D19E5">
        <w:rPr>
          <w:rFonts w:eastAsia="Calibri"/>
          <w:sz w:val="28"/>
          <w:szCs w:val="28"/>
          <w:lang w:eastAsia="en-US"/>
        </w:rPr>
        <w:t>В заявлении также указывается один из способов предоставления результатов предоставления муниципальной услуги:</w:t>
      </w:r>
    </w:p>
    <w:p w:rsidR="005D19E5" w:rsidRPr="005D19E5" w:rsidRDefault="005D19E5" w:rsidP="005D19E5">
      <w:pPr>
        <w:autoSpaceDE w:val="0"/>
        <w:autoSpaceDN w:val="0"/>
        <w:adjustRightInd w:val="0"/>
        <w:ind w:firstLine="709"/>
        <w:jc w:val="both"/>
        <w:rPr>
          <w:sz w:val="22"/>
          <w:szCs w:val="22"/>
        </w:rPr>
      </w:pPr>
      <w:r w:rsidRPr="005D19E5">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D19E5" w:rsidRPr="005D19E5" w:rsidRDefault="005D19E5" w:rsidP="005D19E5">
      <w:pPr>
        <w:autoSpaceDE w:val="0"/>
        <w:autoSpaceDN w:val="0"/>
        <w:adjustRightInd w:val="0"/>
        <w:ind w:firstLine="709"/>
        <w:jc w:val="both"/>
        <w:rPr>
          <w:sz w:val="22"/>
          <w:szCs w:val="22"/>
        </w:rPr>
      </w:pPr>
      <w:r w:rsidRPr="005D19E5">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D19E5" w:rsidRPr="005D19E5" w:rsidRDefault="005D19E5" w:rsidP="005D19E5">
      <w:pPr>
        <w:autoSpaceDE w:val="0"/>
        <w:autoSpaceDN w:val="0"/>
        <w:adjustRightInd w:val="0"/>
        <w:ind w:firstLine="709"/>
        <w:jc w:val="both"/>
        <w:rPr>
          <w:sz w:val="22"/>
          <w:szCs w:val="22"/>
        </w:rPr>
      </w:pPr>
      <w:r w:rsidRPr="005D19E5">
        <w:rPr>
          <w:sz w:val="22"/>
          <w:szCs w:val="22"/>
        </w:rPr>
        <w:t>в форме документа на бумажном носителе через многофункциональный центр по месту представления заявления.</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sz w:val="28"/>
          <w:szCs w:val="28"/>
        </w:rPr>
        <w:t xml:space="preserve">2.8.2. </w:t>
      </w:r>
      <w:r w:rsidRPr="005D19E5">
        <w:rPr>
          <w:rFonts w:eastAsia="Calibr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5D19E5">
          <w:rPr>
            <w:rFonts w:eastAsia="Calibri"/>
            <w:sz w:val="28"/>
            <w:szCs w:val="28"/>
            <w:lang w:eastAsia="en-US"/>
          </w:rPr>
          <w:t>частью 2 статьи 21.1</w:t>
        </w:r>
      </w:hyperlink>
      <w:r w:rsidRPr="005D19E5">
        <w:rPr>
          <w:rFonts w:eastAsia="Calibri"/>
          <w:sz w:val="28"/>
          <w:szCs w:val="28"/>
          <w:lang w:eastAsia="en-US"/>
        </w:rPr>
        <w:t xml:space="preserve"> Федерального закона «Об организации предоставления государственных и муниципальных услуг».</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5D19E5">
          <w:rPr>
            <w:rFonts w:eastAsia="Calibri"/>
            <w:sz w:val="28"/>
            <w:szCs w:val="28"/>
            <w:lang w:eastAsia="en-US"/>
          </w:rPr>
          <w:t>статьей 35</w:t>
        </w:r>
      </w:hyperlink>
      <w:r w:rsidRPr="005D19E5">
        <w:rPr>
          <w:rFonts w:eastAsia="Calibri"/>
          <w:sz w:val="28"/>
          <w:szCs w:val="28"/>
          <w:lang w:eastAsia="en-US"/>
        </w:rPr>
        <w:t xml:space="preserve"> или </w:t>
      </w:r>
      <w:hyperlink r:id="rId22" w:history="1">
        <w:r w:rsidRPr="005D19E5">
          <w:rPr>
            <w:rFonts w:eastAsia="Calibri"/>
            <w:sz w:val="28"/>
            <w:szCs w:val="28"/>
            <w:lang w:eastAsia="en-US"/>
          </w:rPr>
          <w:t>статьей 42.3</w:t>
        </w:r>
      </w:hyperlink>
      <w:r w:rsidRPr="005D19E5">
        <w:rPr>
          <w:rFonts w:eastAsia="Calibri"/>
          <w:sz w:val="28"/>
          <w:szCs w:val="28"/>
          <w:lang w:eastAsia="en-US"/>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D19E5" w:rsidRPr="005D19E5" w:rsidRDefault="005D19E5" w:rsidP="005D19E5">
      <w:pPr>
        <w:autoSpaceDE w:val="0"/>
        <w:autoSpaceDN w:val="0"/>
        <w:adjustRightInd w:val="0"/>
        <w:ind w:firstLine="709"/>
        <w:jc w:val="both"/>
        <w:rPr>
          <w:sz w:val="28"/>
          <w:szCs w:val="28"/>
        </w:rPr>
      </w:pPr>
      <w:r w:rsidRPr="005D19E5">
        <w:rPr>
          <w:rFonts w:eastAsia="Calibri"/>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форме проведения общего собрания собственников помещений в многоквартирном доме (собрание или заочное голосование);</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повестке дня общего собрания;</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выборе уполномоченного лица с указанием его паспортных данных;</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членах садоводческого, огороднического и(или) дачного некоммерческого объединения граждан, принявших участие в общем собрании;</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повестке дня общего собрания;</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выборе уполномоченного лица с указанием его паспортных данных;</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D19E5" w:rsidRPr="005D19E5" w:rsidRDefault="005D19E5" w:rsidP="005D19E5">
      <w:pPr>
        <w:ind w:firstLine="709"/>
        <w:jc w:val="both"/>
        <w:rPr>
          <w:bCs/>
          <w:color w:val="000000"/>
          <w:sz w:val="28"/>
          <w:szCs w:val="28"/>
          <w:lang/>
        </w:rPr>
      </w:pPr>
      <w:r w:rsidRPr="005D19E5">
        <w:rPr>
          <w:bCs/>
          <w:color w:val="000000"/>
          <w:sz w:val="28"/>
          <w:szCs w:val="28"/>
          <w:lang/>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D19E5" w:rsidRPr="005D19E5" w:rsidRDefault="005D19E5" w:rsidP="005D19E5">
      <w:pPr>
        <w:autoSpaceDE w:val="0"/>
        <w:autoSpaceDN w:val="0"/>
        <w:adjustRightInd w:val="0"/>
        <w:ind w:firstLine="709"/>
        <w:jc w:val="both"/>
        <w:rPr>
          <w:rFonts w:eastAsia="Calibri"/>
          <w:bCs/>
          <w:sz w:val="28"/>
          <w:szCs w:val="28"/>
          <w:lang w:eastAsia="en-US"/>
        </w:rPr>
      </w:pPr>
      <w:bookmarkStart w:id="4" w:name="Par26"/>
      <w:bookmarkEnd w:id="4"/>
      <w:r w:rsidRPr="005D19E5">
        <w:rPr>
          <w:rFonts w:eastAsia="Calibri"/>
          <w:bCs/>
          <w:sz w:val="28"/>
          <w:szCs w:val="28"/>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D19E5" w:rsidRPr="005D19E5" w:rsidRDefault="005D19E5" w:rsidP="005D19E5">
      <w:pPr>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D19E5" w:rsidRPr="005D19E5" w:rsidRDefault="005D19E5" w:rsidP="005D19E5">
      <w:pPr>
        <w:autoSpaceDE w:val="0"/>
        <w:autoSpaceDN w:val="0"/>
        <w:adjustRightInd w:val="0"/>
        <w:ind w:firstLine="709"/>
        <w:jc w:val="both"/>
        <w:rPr>
          <w:rFonts w:eastAsia="Calibri"/>
          <w:sz w:val="28"/>
          <w:szCs w:val="28"/>
          <w:lang w:eastAsia="en-US"/>
        </w:rPr>
      </w:pPr>
    </w:p>
    <w:p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D19E5" w:rsidRPr="005D19E5" w:rsidRDefault="005D19E5" w:rsidP="005D19E5">
      <w:pPr>
        <w:autoSpaceDE w:val="0"/>
        <w:autoSpaceDN w:val="0"/>
        <w:adjustRightInd w:val="0"/>
        <w:ind w:firstLine="709"/>
        <w:jc w:val="center"/>
        <w:outlineLvl w:val="0"/>
        <w:rPr>
          <w:rFonts w:eastAsia="Calibri"/>
          <w:b/>
          <w:bCs/>
          <w:sz w:val="28"/>
          <w:szCs w:val="28"/>
          <w:lang w:eastAsia="en-US"/>
        </w:rPr>
      </w:pP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2.9. Для предоставления муниципальной услуги заявитель вправе представить по собственной инициативе: </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2.9.1. В отношении земельных участков:</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2.9.1.3. Схема расположения объекта адресации на кадастровом плане или кадастровой карте соответс</w:t>
      </w:r>
      <w:r>
        <w:rPr>
          <w:rFonts w:eastAsia="Calibri"/>
          <w:sz w:val="28"/>
          <w:szCs w:val="28"/>
          <w:lang w:eastAsia="en-US"/>
        </w:rPr>
        <w:t>тв</w:t>
      </w:r>
      <w:r w:rsidRPr="005D19E5">
        <w:rPr>
          <w:rFonts w:eastAsia="Calibri"/>
          <w:sz w:val="28"/>
          <w:szCs w:val="28"/>
          <w:lang w:eastAsia="en-US"/>
        </w:rPr>
        <w:t>ующей территории.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2.9.2. В отношении зданий (строений), сооружений, в том числе строительство которых не завершено: </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Pr="005D19E5">
          <w:rPr>
            <w:rFonts w:eastAsia="Calibri"/>
            <w:sz w:val="28"/>
            <w:szCs w:val="28"/>
            <w:lang w:eastAsia="en-US"/>
          </w:rPr>
          <w:t>кодексом</w:t>
        </w:r>
      </w:hyperlink>
      <w:r w:rsidRPr="005D19E5">
        <w:rPr>
          <w:rFonts w:eastAsia="Calibri"/>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w:t>
      </w:r>
      <w:r w:rsidRPr="005D19E5">
        <w:rPr>
          <w:rFonts w:eastAsia="Calibri"/>
          <w:sz w:val="28"/>
          <w:szCs w:val="28"/>
          <w:lang w:eastAsia="en-US"/>
        </w:rPr>
        <w:lastRenderedPageBreak/>
        <w:t>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2.9.3. В отношении помещений:</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D19E5" w:rsidRPr="005D19E5" w:rsidRDefault="005D19E5" w:rsidP="005D19E5">
      <w:pPr>
        <w:autoSpaceDE w:val="0"/>
        <w:autoSpaceDN w:val="0"/>
        <w:adjustRightInd w:val="0"/>
        <w:ind w:firstLine="709"/>
        <w:jc w:val="both"/>
        <w:rPr>
          <w:rFonts w:eastAsia="Calibri"/>
          <w:sz w:val="28"/>
          <w:szCs w:val="28"/>
          <w:lang w:eastAsia="en-US"/>
        </w:rPr>
      </w:pPr>
      <w:bookmarkStart w:id="5" w:name="Par16"/>
      <w:bookmarkEnd w:id="5"/>
      <w:r w:rsidRPr="005D19E5">
        <w:rPr>
          <w:rFonts w:eastAsia="Calibri"/>
          <w:sz w:val="28"/>
          <w:szCs w:val="28"/>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2.10.1. В отношении земельных участков:</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5D19E5">
          <w:rPr>
            <w:rFonts w:eastAsia="Calibri"/>
            <w:sz w:val="28"/>
            <w:szCs w:val="28"/>
            <w:lang w:eastAsia="en-US"/>
          </w:rPr>
          <w:t>подпункте «а» пункта 1</w:t>
        </w:r>
      </w:hyperlink>
      <w:r w:rsidRPr="005D19E5">
        <w:rPr>
          <w:rFonts w:eastAsia="Calibri"/>
          <w:sz w:val="28"/>
          <w:szCs w:val="28"/>
          <w:lang w:eastAsia="en-US"/>
        </w:rPr>
        <w:t>.1.2).</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2.10.2. В отношении зданий (строений), сооружений, в том числе строительство которых не завершено:</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5D19E5">
          <w:rPr>
            <w:rFonts w:eastAsia="Calibri"/>
            <w:sz w:val="28"/>
            <w:szCs w:val="28"/>
            <w:lang w:eastAsia="en-US"/>
          </w:rPr>
          <w:t>подпункте «а» пункта 1</w:t>
        </w:r>
      </w:hyperlink>
      <w:r w:rsidRPr="005D19E5">
        <w:rPr>
          <w:rFonts w:eastAsia="Calibri"/>
          <w:sz w:val="28"/>
          <w:szCs w:val="28"/>
          <w:lang w:eastAsia="en-US"/>
        </w:rPr>
        <w:t>.1.2).</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2.10.3. В отношении помещений:</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Pr="005D19E5">
          <w:rPr>
            <w:rFonts w:eastAsia="Calibri"/>
            <w:sz w:val="28"/>
            <w:szCs w:val="28"/>
            <w:lang w:eastAsia="en-US"/>
          </w:rPr>
          <w:t>подпункте «а» пункта 1</w:t>
        </w:r>
      </w:hyperlink>
      <w:r w:rsidRPr="005D19E5">
        <w:rPr>
          <w:rFonts w:eastAsia="Calibri"/>
          <w:sz w:val="28"/>
          <w:szCs w:val="28"/>
          <w:lang w:eastAsia="en-US"/>
        </w:rPr>
        <w:t>.1.2).</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D19E5" w:rsidRPr="005D19E5" w:rsidRDefault="005D19E5" w:rsidP="005D19E5">
      <w:pPr>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D19E5" w:rsidRPr="005D19E5" w:rsidRDefault="005D19E5" w:rsidP="005D19E5">
      <w:pPr>
        <w:autoSpaceDE w:val="0"/>
        <w:autoSpaceDN w:val="0"/>
        <w:adjustRightInd w:val="0"/>
        <w:ind w:firstLine="708"/>
        <w:jc w:val="both"/>
        <w:rPr>
          <w:rFonts w:eastAsia="Calibri"/>
          <w:sz w:val="28"/>
          <w:szCs w:val="28"/>
          <w:lang w:eastAsia="en-US"/>
        </w:rPr>
      </w:pPr>
      <w:r w:rsidRPr="005D19E5">
        <w:rPr>
          <w:rFonts w:eastAsia="Calibri"/>
          <w:sz w:val="28"/>
          <w:szCs w:val="28"/>
          <w:lang w:eastAsia="en-US"/>
        </w:rPr>
        <w:t xml:space="preserve">2.11. Сведения из Единого государственного реестра юридических лиц (при обращении юридических лиц) </w:t>
      </w:r>
      <w:r w:rsidRPr="005D19E5">
        <w:rPr>
          <w:rFonts w:eastAsia="Calibri"/>
          <w:bCs/>
          <w:sz w:val="28"/>
          <w:szCs w:val="28"/>
          <w:lang w:eastAsia="en-US"/>
        </w:rPr>
        <w:t xml:space="preserve">для подтверждения статуса юридического лица, </w:t>
      </w:r>
      <w:r w:rsidRPr="005D19E5">
        <w:rPr>
          <w:rFonts w:eastAsia="Calibri"/>
          <w:bCs/>
          <w:sz w:val="28"/>
          <w:szCs w:val="28"/>
          <w:lang w:eastAsia="en-US"/>
        </w:rPr>
        <w:br/>
        <w:t xml:space="preserve">а также подтверждения полномочий лица, обратившегося с заявлением </w:t>
      </w:r>
      <w:r w:rsidRPr="005D19E5">
        <w:rPr>
          <w:rFonts w:eastAsia="Calibri"/>
          <w:bCs/>
          <w:sz w:val="28"/>
          <w:szCs w:val="28"/>
          <w:lang w:eastAsia="en-US"/>
        </w:rPr>
        <w:br/>
        <w:t xml:space="preserve">о предоставлении муниципальной услуги. </w:t>
      </w:r>
    </w:p>
    <w:p w:rsidR="005D19E5" w:rsidRPr="005D19E5" w:rsidRDefault="005D19E5" w:rsidP="005D19E5">
      <w:pPr>
        <w:autoSpaceDE w:val="0"/>
        <w:autoSpaceDN w:val="0"/>
        <w:adjustRightInd w:val="0"/>
        <w:ind w:firstLine="709"/>
        <w:jc w:val="both"/>
        <w:rPr>
          <w:rFonts w:eastAsia="Calibri"/>
          <w:spacing w:val="-4"/>
          <w:sz w:val="28"/>
          <w:szCs w:val="28"/>
          <w:lang w:eastAsia="en-US"/>
        </w:rPr>
      </w:pPr>
      <w:bookmarkStart w:id="6" w:name="Par31"/>
      <w:bookmarkEnd w:id="6"/>
      <w:r w:rsidRPr="005D19E5">
        <w:rPr>
          <w:rFonts w:eastAsia="Calibri"/>
          <w:sz w:val="28"/>
          <w:szCs w:val="28"/>
          <w:lang w:eastAsia="en-US"/>
        </w:rPr>
        <w:t xml:space="preserve">2.12. </w:t>
      </w:r>
      <w:r w:rsidRPr="005D19E5">
        <w:rPr>
          <w:rFonts w:eastAsia="Calibri"/>
          <w:spacing w:val="-4"/>
          <w:sz w:val="28"/>
          <w:szCs w:val="28"/>
          <w:lang w:eastAsia="en-US"/>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5D19E5" w:rsidRPr="005D19E5" w:rsidRDefault="005D19E5" w:rsidP="005D19E5">
      <w:pPr>
        <w:autoSpaceDE w:val="0"/>
        <w:autoSpaceDN w:val="0"/>
        <w:adjustRightInd w:val="0"/>
        <w:ind w:firstLine="709"/>
        <w:jc w:val="center"/>
        <w:rPr>
          <w:rFonts w:eastAsia="Calibri"/>
          <w:b/>
          <w:sz w:val="28"/>
          <w:szCs w:val="28"/>
          <w:lang w:eastAsia="en-US"/>
        </w:rPr>
      </w:pPr>
    </w:p>
    <w:p w:rsidR="005D19E5" w:rsidRPr="005D19E5" w:rsidRDefault="005D19E5" w:rsidP="005D19E5">
      <w:pPr>
        <w:autoSpaceDE w:val="0"/>
        <w:autoSpaceDN w:val="0"/>
        <w:adjustRightInd w:val="0"/>
        <w:ind w:firstLine="709"/>
        <w:jc w:val="center"/>
        <w:rPr>
          <w:rFonts w:eastAsia="Calibri"/>
          <w:b/>
          <w:sz w:val="28"/>
          <w:szCs w:val="28"/>
          <w:lang w:eastAsia="en-US"/>
        </w:rPr>
      </w:pPr>
    </w:p>
    <w:p w:rsidR="005D19E5" w:rsidRPr="005D19E5" w:rsidRDefault="005D19E5" w:rsidP="005D19E5">
      <w:pPr>
        <w:autoSpaceDE w:val="0"/>
        <w:autoSpaceDN w:val="0"/>
        <w:adjustRightInd w:val="0"/>
        <w:ind w:firstLine="709"/>
        <w:jc w:val="center"/>
        <w:rPr>
          <w:rFonts w:eastAsia="Calibri"/>
          <w:b/>
          <w:sz w:val="28"/>
          <w:szCs w:val="28"/>
          <w:lang w:eastAsia="en-US"/>
        </w:rPr>
      </w:pPr>
    </w:p>
    <w:p w:rsidR="005D19E5" w:rsidRPr="005D19E5" w:rsidRDefault="005D19E5" w:rsidP="005D19E5">
      <w:pPr>
        <w:autoSpaceDE w:val="0"/>
        <w:autoSpaceDN w:val="0"/>
        <w:adjustRightInd w:val="0"/>
        <w:ind w:firstLine="709"/>
        <w:jc w:val="center"/>
        <w:rPr>
          <w:rFonts w:eastAsia="Calibri"/>
          <w:b/>
          <w:sz w:val="28"/>
          <w:szCs w:val="28"/>
          <w:lang w:eastAsia="en-US"/>
        </w:rPr>
      </w:pPr>
    </w:p>
    <w:p w:rsidR="005D19E5" w:rsidRPr="005D19E5" w:rsidRDefault="005D19E5" w:rsidP="005D19E5">
      <w:pPr>
        <w:autoSpaceDE w:val="0"/>
        <w:autoSpaceDN w:val="0"/>
        <w:adjustRightInd w:val="0"/>
        <w:ind w:firstLine="709"/>
        <w:jc w:val="center"/>
        <w:rPr>
          <w:rFonts w:eastAsia="Calibri"/>
          <w:b/>
          <w:sz w:val="28"/>
          <w:szCs w:val="28"/>
          <w:lang w:eastAsia="en-US"/>
        </w:rPr>
      </w:pPr>
      <w:r w:rsidRPr="005D19E5">
        <w:rPr>
          <w:rFonts w:eastAsia="Calibri"/>
          <w:b/>
          <w:sz w:val="28"/>
          <w:szCs w:val="28"/>
          <w:lang w:eastAsia="en-US"/>
        </w:rPr>
        <w:t>Указание на запрет требовать от заявителя</w:t>
      </w:r>
    </w:p>
    <w:p w:rsidR="005D19E5" w:rsidRPr="005D19E5" w:rsidRDefault="005D19E5" w:rsidP="005D19E5">
      <w:pPr>
        <w:autoSpaceDE w:val="0"/>
        <w:autoSpaceDN w:val="0"/>
        <w:adjustRightInd w:val="0"/>
        <w:ind w:firstLine="709"/>
        <w:jc w:val="center"/>
        <w:rPr>
          <w:rFonts w:eastAsia="Calibri"/>
          <w:b/>
          <w:sz w:val="32"/>
          <w:szCs w:val="28"/>
          <w:lang w:eastAsia="en-US"/>
        </w:rPr>
      </w:pP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2.13. При предоставлении муниципальной услуги запрещается требовать от заявителя:</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5D19E5">
        <w:rPr>
          <w:rFonts w:eastAsia="Calibri"/>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5D19E5">
        <w:rPr>
          <w:rFonts w:eastAsia="Calibri"/>
          <w:sz w:val="28"/>
          <w:szCs w:val="28"/>
          <w:lang w:eastAsia="en-US"/>
        </w:rPr>
        <w:br/>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210-ФЗ, уведомляется заявитель, а также приносятся извинения за доставленные неудобства.</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2.14. При предоставлении муниципальных услуг в электронной форме </w:t>
      </w:r>
      <w:r w:rsidRPr="005D19E5">
        <w:rPr>
          <w:rFonts w:eastAsia="Calibri"/>
          <w:sz w:val="28"/>
          <w:szCs w:val="28"/>
          <w:lang w:eastAsia="en-US"/>
        </w:rPr>
        <w:br/>
        <w:t>с использованием РПГУ запрещено:</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lang w:eastAsia="en-US"/>
        </w:rPr>
      </w:pPr>
      <w:r w:rsidRPr="005D19E5">
        <w:rPr>
          <w:rFonts w:eastAsia="Calibri"/>
          <w:sz w:val="28"/>
          <w:szCs w:val="28"/>
          <w:lang w:eastAsia="en-US"/>
        </w:rPr>
        <w:t>2.15. Основаниями для отказа в приеме к рассмотрению документов, необходимых для предоставления муниципальной услуги, являются: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lang w:eastAsia="en-US"/>
        </w:rPr>
      </w:pPr>
      <w:r w:rsidRPr="005D19E5">
        <w:rPr>
          <w:rFonts w:eastAsia="Calibri"/>
          <w:sz w:val="28"/>
          <w:szCs w:val="28"/>
          <w:lang w:eastAsia="en-US"/>
        </w:rPr>
        <w:lastRenderedPageBreak/>
        <w:t>отсутствие документов, указанных в пункте 2.8.2 Административного регламента;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bCs/>
          <w:sz w:val="28"/>
          <w:szCs w:val="28"/>
          <w:lang w:eastAsia="en-US"/>
        </w:rPr>
      </w:pPr>
      <w:r w:rsidRPr="005D19E5">
        <w:rPr>
          <w:rFonts w:eastAsia="Calibri"/>
          <w:bCs/>
          <w:sz w:val="28"/>
          <w:szCs w:val="28"/>
          <w:lang w:eastAsia="en-US"/>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w:t>
      </w:r>
      <w:r>
        <w:rPr>
          <w:rFonts w:eastAsia="Calibri"/>
          <w:bCs/>
          <w:sz w:val="28"/>
          <w:szCs w:val="28"/>
          <w:lang w:eastAsia="en-US"/>
        </w:rPr>
        <w:t>дт</w:t>
      </w:r>
      <w:r w:rsidRPr="005D19E5">
        <w:rPr>
          <w:rFonts w:eastAsia="Calibri"/>
          <w:bCs/>
          <w:sz w:val="28"/>
          <w:szCs w:val="28"/>
          <w:lang w:eastAsia="en-US"/>
        </w:rPr>
        <w:t>верждение полномочий представителя.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eastAsia="Calibri"/>
          <w:sz w:val="28"/>
          <w:szCs w:val="28"/>
          <w:lang w:eastAsia="en-US"/>
        </w:rPr>
      </w:pPr>
      <w:r w:rsidRPr="005D19E5">
        <w:rPr>
          <w:rFonts w:eastAsia="Calibri"/>
          <w:sz w:val="28"/>
          <w:szCs w:val="28"/>
          <w:lang w:eastAsia="en-US"/>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2.16 Заявление, поданное в форме электронного документа с использованием РПГУ, к рассмотрению не принимается, если: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2.17. Основания для приостановления предоставления муниципальной услуги отсутствуют.</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2.18. Основания для отказа в предоставлении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 xml:space="preserve">отсутствуют случаи и условия для присвоения объекту адресации адреса или аннулирования его адреса, указанные в </w:t>
      </w:r>
      <w:hyperlink r:id="rId27" w:history="1">
        <w:r w:rsidRPr="005D19E5">
          <w:rPr>
            <w:rFonts w:eastAsia="Calibri"/>
            <w:sz w:val="28"/>
            <w:szCs w:val="28"/>
            <w:lang w:eastAsia="en-US"/>
          </w:rPr>
          <w:t xml:space="preserve">пунктах </w:t>
        </w:r>
      </w:hyperlink>
      <w:r w:rsidRPr="005D19E5">
        <w:rPr>
          <w:rFonts w:eastAsia="Calibri"/>
          <w:sz w:val="28"/>
          <w:szCs w:val="28"/>
          <w:lang w:eastAsia="en-US"/>
        </w:rPr>
        <w:t>1.1.1., 1.1.3. - 1.1.7. Административного регламента.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Calibri"/>
          <w:b/>
          <w:bCs/>
          <w:sz w:val="28"/>
          <w:szCs w:val="28"/>
          <w:lang w:eastAsia="en-US"/>
        </w:rPr>
      </w:pPr>
      <w:r w:rsidRPr="005D19E5">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Calibri"/>
          <w:b/>
          <w:bCs/>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2.20. За предоставление муниципальной услуги не взимается.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2.21. Плата за предоставление услуг, которые являются необходимыми и обязательными для предоставления </w:t>
      </w:r>
      <w:r w:rsidRPr="005D19E5">
        <w:rPr>
          <w:rFonts w:eastAsia="Calibri"/>
          <w:bCs/>
          <w:sz w:val="28"/>
          <w:szCs w:val="28"/>
          <w:lang w:eastAsia="en-US"/>
        </w:rPr>
        <w:t>муниципальной</w:t>
      </w:r>
      <w:r w:rsidRPr="005D19E5">
        <w:rPr>
          <w:rFonts w:eastAsia="Calibri"/>
          <w:sz w:val="28"/>
          <w:szCs w:val="28"/>
          <w:lang w:eastAsia="en-US"/>
        </w:rPr>
        <w:t xml:space="preserve"> услуги, не взимается в связи с отсутствием таких услуг.</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Максимальный срок ожидания в очереди не превышает 15 минут.</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r w:rsidRPr="005D19E5">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Требования к помещениям, в которых предоставляется муниципальная услуга</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19E5">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D19E5">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наименование;</w:t>
      </w:r>
    </w:p>
    <w:p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местонахождение и юридический адрес;</w:t>
      </w:r>
    </w:p>
    <w:p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режим работы;</w:t>
      </w:r>
    </w:p>
    <w:p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график приема;</w:t>
      </w:r>
    </w:p>
    <w:p w:rsidR="005D19E5" w:rsidRPr="005D19E5" w:rsidRDefault="005D19E5" w:rsidP="005D19E5">
      <w:pPr>
        <w:widowControl w:val="0"/>
        <w:numPr>
          <w:ilvl w:val="0"/>
          <w:numId w:val="6"/>
        </w:numPr>
        <w:tabs>
          <w:tab w:val="left" w:pos="567"/>
          <w:tab w:val="left" w:pos="1134"/>
        </w:tabs>
        <w:spacing w:after="200" w:line="276" w:lineRule="auto"/>
        <w:ind w:firstLine="709"/>
        <w:contextualSpacing/>
        <w:jc w:val="both"/>
        <w:rPr>
          <w:rFonts w:eastAsia="Calibri"/>
          <w:sz w:val="28"/>
          <w:szCs w:val="28"/>
          <w:lang w:eastAsia="en-US"/>
        </w:rPr>
      </w:pPr>
      <w:r w:rsidRPr="005D19E5">
        <w:rPr>
          <w:rFonts w:eastAsia="Calibri"/>
          <w:sz w:val="28"/>
          <w:szCs w:val="28"/>
          <w:lang w:eastAsia="en-US"/>
        </w:rPr>
        <w:t>номера телефонов для справок.</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Помещения, в которых предоставляется муниципальная услуга, оснащаются:</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противопожарной системой и средствами пожаротушения;</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системой оповещения о возникновении чрезвычайной ситуации;</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средствами оказания первой медицинской помощи;</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туалетными комнатами для посетителей.</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Зал ожидания Заявителей оборудуется стульями, скамьями, количество </w:t>
      </w:r>
      <w:r w:rsidRPr="005D19E5">
        <w:rPr>
          <w:rFonts w:eastAsia="Calibri"/>
          <w:sz w:val="28"/>
          <w:szCs w:val="28"/>
          <w:lang w:eastAsia="en-US"/>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Места приема Заявителей оборудуются информационными табличками (вывесками) с указанием:</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номера кабинета и наименования отдела;</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графика приема Заявителей.</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 предоставлении муниципальной услуги инвалидам обеспечиваются:</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допуск сурдопереводчика и тифлосурдопереводчика;</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допуск собаки-проводника на объекты (здания, помещения), в которых предоставляются услуги;</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Calibri"/>
          <w:b/>
          <w:bCs/>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r w:rsidRPr="005D19E5">
        <w:rPr>
          <w:rFonts w:eastAsia="Calibri"/>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5D19E5">
        <w:rPr>
          <w:rFonts w:eastAsia="Calibri"/>
          <w:b/>
          <w:bCs/>
          <w:sz w:val="28"/>
          <w:szCs w:val="28"/>
          <w:lang w:eastAsia="en-US"/>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2.25. Основными показателями доступности предоставления муниципальной услуги являются: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2.25.4. Возможность получения заявителем уведомлений о предоставлении муниципальной услуги с помощью РПГУ.</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2.26. Основными показателями качества предоставления муниципальной услуги являются: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2.26.4. Отсутствие нарушений установленных сроков в процессе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r w:rsidRPr="005D19E5">
        <w:rPr>
          <w:rFonts w:eastAsia="Calibri"/>
          <w:b/>
          <w:bCs/>
          <w:sz w:val="28"/>
          <w:szCs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5D19E5">
        <w:rPr>
          <w:rFonts w:eastAsia="Calibri"/>
          <w:b/>
          <w:bCs/>
          <w:sz w:val="28"/>
          <w:szCs w:val="28"/>
          <w:lang w:eastAsia="en-U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2.27. Прием документов и выдача результата предоставления муниципальной услуги могут быть осуществлены в многофункциональной центре.</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5D19E5">
        <w:rPr>
          <w:rFonts w:eastAsia="Calibri"/>
          <w:sz w:val="28"/>
          <w:szCs w:val="28"/>
          <w:lang w:eastAsia="en-US"/>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2.28. Предоставление муниципальной услуги по экстерриториальному принципу не осуществляется.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eastAsia="Calibri"/>
          <w:b/>
          <w:sz w:val="28"/>
          <w:szCs w:val="28"/>
          <w:lang w:eastAsia="en-US"/>
        </w:rPr>
      </w:pPr>
      <w:r w:rsidRPr="005D19E5">
        <w:rPr>
          <w:rFonts w:eastAsia="Calibri"/>
          <w:b/>
          <w:sz w:val="28"/>
          <w:szCs w:val="28"/>
          <w:lang w:val="en-US" w:eastAsia="en-US"/>
        </w:rPr>
        <w:t>III</w:t>
      </w:r>
      <w:r w:rsidRPr="005D19E5">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eastAsia="Calibri"/>
          <w:b/>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rFonts w:eastAsia="Calibri"/>
          <w:b/>
          <w:bCs/>
          <w:sz w:val="28"/>
          <w:szCs w:val="28"/>
          <w:lang w:eastAsia="en-US"/>
        </w:rPr>
      </w:pPr>
      <w:r w:rsidRPr="005D19E5">
        <w:rPr>
          <w:rFonts w:eastAsia="Calibri"/>
          <w:b/>
          <w:bCs/>
          <w:sz w:val="28"/>
          <w:szCs w:val="28"/>
          <w:lang w:eastAsia="en-US"/>
        </w:rPr>
        <w:t>Исчерпывающий перечень административных процедур</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rFonts w:eastAsia="Calibri"/>
          <w:b/>
          <w:bCs/>
          <w:sz w:val="28"/>
          <w:szCs w:val="28"/>
          <w:lang w:eastAsia="en-US"/>
        </w:rPr>
      </w:pP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 xml:space="preserve">3.1 Предоставление муниципальной услуги включает в себя следующие </w:t>
      </w:r>
      <w:r w:rsidRPr="005D19E5">
        <w:rPr>
          <w:rFonts w:eastAsia="Calibri"/>
          <w:sz w:val="28"/>
          <w:szCs w:val="28"/>
          <w:lang w:eastAsia="en-US"/>
        </w:rPr>
        <w:lastRenderedPageBreak/>
        <w:t>административные процедуры:</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Прием документов и регистрация заявления;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lang w:eastAsia="en-US"/>
        </w:rPr>
      </w:pPr>
      <w:r w:rsidRPr="005D19E5">
        <w:rPr>
          <w:rFonts w:eastAsia="Calibri"/>
          <w:sz w:val="28"/>
          <w:szCs w:val="28"/>
          <w:lang w:eastAsia="en-US"/>
        </w:rPr>
        <w:t>направление (выдача) заявителю результата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u w:val="single"/>
          <w:lang w:eastAsia="en-US"/>
        </w:rPr>
      </w:pPr>
      <w:r w:rsidRPr="005D19E5">
        <w:rPr>
          <w:rFonts w:eastAsia="Calibri"/>
          <w:sz w:val="28"/>
          <w:szCs w:val="28"/>
          <w:u w:val="single"/>
          <w:lang w:eastAsia="en-US"/>
        </w:rPr>
        <w:t xml:space="preserve">Описание административных процедур приведено в Приложении № 4 </w:t>
      </w:r>
      <w:r w:rsidRPr="005D19E5">
        <w:rPr>
          <w:rFonts w:eastAsia="Calibri"/>
          <w:sz w:val="28"/>
          <w:szCs w:val="28"/>
          <w:u w:val="single"/>
          <w:lang w:eastAsia="en-US"/>
        </w:rPr>
        <w:br/>
        <w:t>к настоящему Административному регламенту.</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r w:rsidRPr="005D19E5">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3.2. Особенности предоставления услуги в электронной форме.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3.2.1. При предоставлении муниципальной услуги в электронной форме Заявителю обеспечиваются: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получение информации о порядке и сроках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формирование запроса;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получение результата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получение сведений о ходе выполнения запроса;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осуществление оценки качества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3.2.2. Запись на прием в Администрацию (Уполномоченный орган) или многофункциональный центр для подачи запроса.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3.2.3. Формирование запроса.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На РПГУ размещаются образцы заполнения электронной формы запроса.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 формировании запроса заявителю обеспечивается: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возможность печати на бумажном носителе копии электронной формы запроса;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е) возможность вернуться на любой из этапов заполнения электронной формы запроса без потери ранее введенной информации;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pacing w:val="-6"/>
          <w:sz w:val="28"/>
          <w:szCs w:val="28"/>
          <w:lang w:eastAsia="en-US"/>
        </w:rPr>
        <w:t>3.2.4 Администрация (Уполномоченный орган)</w:t>
      </w:r>
      <w:r w:rsidRPr="005D19E5">
        <w:rPr>
          <w:rFonts w:eastAsia="Calibr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6"/>
          <w:sz w:val="28"/>
          <w:szCs w:val="28"/>
          <w:lang w:eastAsia="en-US"/>
        </w:rPr>
      </w:pPr>
      <w:r w:rsidRPr="005D19E5">
        <w:rPr>
          <w:rFonts w:eastAsia="Calibri"/>
          <w:sz w:val="28"/>
          <w:szCs w:val="28"/>
          <w:lang w:eastAsia="en-US"/>
        </w:rPr>
        <w:t xml:space="preserve">3.2.5. </w:t>
      </w:r>
      <w:r w:rsidRPr="005D19E5">
        <w:rPr>
          <w:rFonts w:eastAsia="Calibri"/>
          <w:spacing w:val="-6"/>
          <w:sz w:val="28"/>
          <w:szCs w:val="28"/>
          <w:lang w:eastAsia="en-US"/>
        </w:rPr>
        <w:t xml:space="preserve">Электронное заявление становится доступным для </w:t>
      </w:r>
      <w:r w:rsidRPr="005D19E5">
        <w:rPr>
          <w:rFonts w:eastAsia="Calibri"/>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D19E5">
        <w:rPr>
          <w:rFonts w:eastAsia="Calibri"/>
          <w:spacing w:val="-6"/>
          <w:sz w:val="28"/>
          <w:szCs w:val="28"/>
          <w:lang w:eastAsia="en-US"/>
        </w:rPr>
        <w:t>, в СМЭВ.</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Ответственный специалист:</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19E5">
        <w:rPr>
          <w:sz w:val="28"/>
          <w:szCs w:val="28"/>
        </w:rPr>
        <w:t>проверяет наличие электронных заявлений, поступивших с РПГУ, с периодом не реже двух раз в день;</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19E5">
        <w:rPr>
          <w:sz w:val="28"/>
          <w:szCs w:val="28"/>
        </w:rPr>
        <w:t>изучает поступившие заявления и приложенные образы документов (документы);</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19E5">
        <w:rPr>
          <w:sz w:val="28"/>
          <w:szCs w:val="28"/>
        </w:rPr>
        <w:t>производит действия в соответствии с пунктом 3.2.7 настоящего Административного регламента.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3.2.6. Заявителю в качестве результата предоставления муниципальной услуги обеспечивается по его выбору возможность получения: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а) электронного документа, подписанного уполномоченным должностным лицом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уполномоченного органа с использованием усиленной квалифицированной электронной подписи;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б) документа на бумажном носителе в многофункциональном центре.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sz w:val="28"/>
          <w:szCs w:val="28"/>
        </w:rPr>
      </w:pPr>
      <w:r w:rsidRPr="005D19E5">
        <w:rPr>
          <w:rFonts w:eastAsia="Calibri"/>
          <w:sz w:val="28"/>
          <w:szCs w:val="28"/>
          <w:lang w:eastAsia="en-US"/>
        </w:rPr>
        <w:t xml:space="preserve">3.2.7. </w:t>
      </w:r>
      <w:r w:rsidRPr="005D19E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D19E5">
        <w:rPr>
          <w:spacing w:val="-6"/>
          <w:sz w:val="28"/>
          <w:szCs w:val="28"/>
        </w:rPr>
        <w:t>время.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 предоставлении услуги в электронной форме заявителю направляется: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3.2.8. Оценка качества предоставления услуги осуществляется в соответствии с </w:t>
      </w:r>
      <w:hyperlink r:id="rId28" w:history="1">
        <w:r w:rsidRPr="005D19E5">
          <w:rPr>
            <w:rFonts w:eastAsia="Calibri"/>
            <w:sz w:val="28"/>
            <w:szCs w:val="28"/>
            <w:lang w:eastAsia="en-US"/>
          </w:rPr>
          <w:t>Правилами</w:t>
        </w:r>
      </w:hyperlink>
      <w:r w:rsidRPr="005D19E5">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5D19E5">
        <w:rPr>
          <w:rFonts w:eastAsia="Calibri"/>
          <w:sz w:val="28"/>
          <w:szCs w:val="28"/>
          <w:lang w:eastAsia="en-US"/>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9" w:history="1">
        <w:r w:rsidRPr="005D19E5">
          <w:rPr>
            <w:rFonts w:eastAsia="Calibri"/>
            <w:sz w:val="28"/>
            <w:szCs w:val="28"/>
            <w:lang w:eastAsia="en-US"/>
          </w:rPr>
          <w:t>статьей 11.2</w:t>
        </w:r>
      </w:hyperlink>
      <w:r w:rsidRPr="005D19E5">
        <w:rPr>
          <w:rFonts w:eastAsia="Calibri"/>
          <w:sz w:val="28"/>
          <w:szCs w:val="28"/>
          <w:lang w:eastAsia="en-US"/>
        </w:rPr>
        <w:t xml:space="preserve"> Федерального закона №210-ФЗ и в порядке, установленном </w:t>
      </w:r>
      <w:hyperlink r:id="rId30" w:history="1">
        <w:r w:rsidRPr="005D19E5">
          <w:rPr>
            <w:rFonts w:eastAsia="Calibri"/>
            <w:sz w:val="28"/>
            <w:szCs w:val="28"/>
            <w:lang w:eastAsia="en-US"/>
          </w:rPr>
          <w:t>постановлением</w:t>
        </w:r>
      </w:hyperlink>
      <w:r w:rsidRPr="005D19E5">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3.3. Многофункциональный центр осуществляет:</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выдача заявителю результата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прием и передачу на рассмотрение в Администрацию (Уполномоченный орган) жалоб Заявителей;</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иные действия, предусмотренные Федеральным законом № 210-ФЗ.</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D19E5">
        <w:rPr>
          <w:rFonts w:ascii="Segoe UI" w:eastAsia="Calibri" w:hAnsi="Segoe UI" w:cs="Segoe UI"/>
          <w:sz w:val="20"/>
          <w:szCs w:val="20"/>
          <w:lang w:eastAsia="en-US"/>
        </w:rPr>
        <w:t>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19E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D19E5">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5D19E5" w:rsidRPr="005D19E5" w:rsidRDefault="005D19E5" w:rsidP="005D19E5">
      <w:pPr>
        <w:tabs>
          <w:tab w:val="left" w:pos="1134"/>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5D19E5">
        <w:rPr>
          <w:rFonts w:eastAsia="Calibri"/>
          <w:sz w:val="28"/>
          <w:szCs w:val="28"/>
          <w:lang w:eastAsia="en-US"/>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 xml:space="preserve">Порядок и сроки передачи </w:t>
      </w:r>
      <w:r w:rsidRPr="005D19E5">
        <w:rPr>
          <w:rFonts w:eastAsia="Calibri"/>
          <w:sz w:val="28"/>
          <w:szCs w:val="28"/>
          <w:lang w:eastAsia="en-US"/>
        </w:rPr>
        <w:t xml:space="preserve">многофункциональным центром </w:t>
      </w:r>
      <w:r w:rsidRPr="005D19E5">
        <w:rPr>
          <w:rFonts w:eastAsia="Calibri"/>
          <w:bCs/>
          <w:sz w:val="28"/>
          <w:szCs w:val="28"/>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5D19E5">
        <w:rPr>
          <w:rFonts w:eastAsia="Calibri"/>
          <w:sz w:val="28"/>
          <w:szCs w:val="28"/>
          <w:lang w:eastAsia="en-US"/>
        </w:rPr>
        <w:t xml:space="preserve">многофункциональным центром </w:t>
      </w:r>
      <w:r w:rsidRPr="005D19E5">
        <w:rPr>
          <w:rFonts w:eastAsia="Calibri"/>
          <w:bCs/>
          <w:sz w:val="28"/>
          <w:szCs w:val="28"/>
          <w:lang w:eastAsia="en-US"/>
        </w:rPr>
        <w:t xml:space="preserve">и Администрацией (Уполномоченным органом) в порядке, установленном </w:t>
      </w:r>
      <w:hyperlink r:id="rId31" w:history="1">
        <w:r w:rsidRPr="005D19E5">
          <w:rPr>
            <w:rFonts w:eastAsia="Calibri"/>
            <w:bCs/>
            <w:sz w:val="28"/>
            <w:szCs w:val="28"/>
            <w:lang w:eastAsia="en-US"/>
          </w:rPr>
          <w:t>Постановлением</w:t>
        </w:r>
      </w:hyperlink>
      <w:r w:rsidRPr="005D19E5">
        <w:rPr>
          <w:rFonts w:eastAsia="Calibri"/>
          <w:bCs/>
          <w:sz w:val="28"/>
          <w:szCs w:val="28"/>
          <w:lang w:eastAsia="en-US"/>
        </w:rPr>
        <w:t xml:space="preserve"> № 797.</w:t>
      </w:r>
    </w:p>
    <w:p w:rsidR="005D19E5" w:rsidRPr="005D19E5" w:rsidRDefault="005D19E5" w:rsidP="005D19E5">
      <w:pPr>
        <w:widowControl w:val="0"/>
        <w:tabs>
          <w:tab w:val="left" w:pos="567"/>
        </w:tabs>
        <w:ind w:firstLine="709"/>
        <w:contextualSpacing/>
        <w:jc w:val="both"/>
        <w:rPr>
          <w:rFonts w:eastAsia="Calibri"/>
          <w:sz w:val="28"/>
          <w:szCs w:val="28"/>
          <w:lang w:eastAsia="en-US"/>
        </w:rPr>
      </w:pPr>
      <w:r w:rsidRPr="005D19E5">
        <w:rPr>
          <w:rFonts w:eastAsia="Calibri"/>
          <w:sz w:val="28"/>
          <w:szCs w:val="28"/>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sz w:val="28"/>
          <w:szCs w:val="28"/>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lang w:eastAsia="en-US"/>
        </w:rPr>
      </w:pPr>
      <w:r w:rsidRPr="005D19E5">
        <w:rPr>
          <w:rFonts w:eastAsia="Calibri"/>
          <w:sz w:val="28"/>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D19E5">
          <w:rPr>
            <w:rFonts w:eastAsia="Calibri"/>
            <w:sz w:val="28"/>
            <w:szCs w:val="28"/>
            <w:lang w:eastAsia="en-US"/>
          </w:rPr>
          <w:t>Постановлением</w:t>
        </w:r>
      </w:hyperlink>
      <w:r w:rsidRPr="005D19E5">
        <w:rPr>
          <w:rFonts w:eastAsia="Calibri"/>
          <w:sz w:val="28"/>
          <w:szCs w:val="28"/>
          <w:lang w:eastAsia="en-US"/>
        </w:rPr>
        <w:t xml:space="preserve"> № 797.</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sz w:val="28"/>
          <w:szCs w:val="28"/>
          <w:lang w:eastAsia="en-US"/>
        </w:rPr>
      </w:pPr>
      <w:r w:rsidRPr="005D19E5">
        <w:rPr>
          <w:rFonts w:eastAsia="Calibri"/>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В заявлении об исправлении опечаток и ошибок в обязательном порядке указываются: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lastRenderedPageBreak/>
        <w:t>2) вид, дата, номер выдачи (регистрации) документа, выданного в результате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3.6. К заявлению должен быть приложен оригинал документа, выданного по результатам предоставления государственной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3.7. Заявление об исправлении опечаток и ошибок представляются следующими способами: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sym w:font="Symbol" w:char="F02D"/>
      </w:r>
      <w:r w:rsidRPr="005D19E5">
        <w:rPr>
          <w:rFonts w:eastAsia="Calibri"/>
          <w:sz w:val="28"/>
          <w:szCs w:val="28"/>
          <w:lang w:eastAsia="en-US"/>
        </w:rPr>
        <w:t xml:space="preserve"> лично в Администрацию (Уполномоченный орган);</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sym w:font="Symbol" w:char="F02D"/>
      </w:r>
      <w:r w:rsidRPr="005D19E5">
        <w:rPr>
          <w:rFonts w:eastAsia="Calibri"/>
          <w:sz w:val="28"/>
          <w:szCs w:val="28"/>
          <w:lang w:eastAsia="en-US"/>
        </w:rPr>
        <w:t xml:space="preserve"> почтовым отправлением;</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sym w:font="Symbol" w:char="F02D"/>
      </w:r>
      <w:r w:rsidRPr="005D19E5">
        <w:rPr>
          <w:rFonts w:eastAsia="Calibri"/>
          <w:sz w:val="28"/>
          <w:szCs w:val="28"/>
          <w:lang w:eastAsia="en-US"/>
        </w:rPr>
        <w:t xml:space="preserve"> путем заполнения формы запроса через «Личный кабинет» РПГУ;</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 в многофункциональный центр.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3.8. Основаниями для отказа в приеме заявления об исправлении опечаток и ошибок являются: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1) представленные документы по составу и содержанию не соответствуют требованиям пунктов 3.5 и 3.6 Административного регламента;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2) заявитель не является получателем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3.9. Отказ в приеме заявления об исправлении опечаток и ошибок по иным основаниям не допускается.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3.10. Основаниями для отказа в исправлении опечаток и ошибок являются: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w:t>
      </w:r>
      <w:r w:rsidRPr="005D19E5">
        <w:rPr>
          <w:rFonts w:eastAsia="Calibri"/>
          <w:sz w:val="28"/>
          <w:szCs w:val="28"/>
          <w:lang w:eastAsia="en-US"/>
        </w:rPr>
        <w:lastRenderedPageBreak/>
        <w:t>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3.11. Отказ в исправлении опечаток и ошибок по иным основаниям не допускается.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lastRenderedPageBreak/>
        <w:t xml:space="preserve">Результатом исправления опечаток и ошибок является подготовленный </w:t>
      </w:r>
      <w:r w:rsidRPr="005D19E5">
        <w:rPr>
          <w:rFonts w:eastAsia="Calibri"/>
          <w:sz w:val="28"/>
          <w:szCs w:val="28"/>
          <w:lang w:eastAsia="en-US"/>
        </w:rPr>
        <w:br/>
        <w:t xml:space="preserve">в 2-х экземплярах документ о предоставлении муниципальной услуги.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3.17. При исправлении опечаток и ошибок не допускается: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sym w:font="Symbol" w:char="F02D"/>
      </w:r>
      <w:r w:rsidRPr="005D19E5">
        <w:rPr>
          <w:rFonts w:eastAsia="Calibri"/>
          <w:sz w:val="28"/>
          <w:szCs w:val="28"/>
          <w:lang w:eastAsia="en-US"/>
        </w:rPr>
        <w:t xml:space="preserve"> изменение содержания документов, являющихся результатом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sym w:font="Symbol" w:char="F02D"/>
      </w:r>
      <w:r w:rsidRPr="005D19E5">
        <w:rPr>
          <w:rFonts w:eastAsia="Calibr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b/>
          <w:sz w:val="28"/>
          <w:szCs w:val="28"/>
          <w:lang w:eastAsia="en-US"/>
        </w:rPr>
      </w:pPr>
      <w:r w:rsidRPr="005D19E5">
        <w:rPr>
          <w:rFonts w:eastAsia="Calibri"/>
          <w:b/>
          <w:sz w:val="28"/>
          <w:szCs w:val="28"/>
          <w:lang w:val="en-US" w:eastAsia="en-US"/>
        </w:rPr>
        <w:t>IV</w:t>
      </w:r>
      <w:r w:rsidRPr="005D19E5">
        <w:rPr>
          <w:rFonts w:eastAsia="Calibri"/>
          <w:b/>
          <w:sz w:val="28"/>
          <w:szCs w:val="28"/>
          <w:lang w:eastAsia="en-US"/>
        </w:rPr>
        <w:t>. Формы контроля за исполнением административного регламента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r w:rsidRPr="005D19E5">
        <w:rPr>
          <w:rFonts w:eastAsia="Calibri"/>
          <w:b/>
          <w:sz w:val="28"/>
          <w:szCs w:val="28"/>
          <w:lang w:eastAsia="en-US"/>
        </w:rPr>
        <w:t>Порядок осуществления текущего контроля за соблюдением</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и исполнением ответственными должностными лицами положений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регламента и иных нормативных правовых актов,</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устанавливающих требования к предоставлению муниципальной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услуги, а также принятием ими решений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Текущий контроль осуществляется путем проведения проверок:</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решений о предоставлении (об отказе в предоставлении)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выявления и устранения нарушений прав граждан;</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r w:rsidRPr="005D19E5">
        <w:rPr>
          <w:rFonts w:eastAsia="Calibri"/>
          <w:b/>
          <w:sz w:val="28"/>
          <w:szCs w:val="28"/>
          <w:lang w:eastAsia="en-US"/>
        </w:rPr>
        <w:t>Порядок и периодичность осуществления плановых и внеплановых</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проверок полноты и качества предоставления муниципальной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услуги, в том числе порядок и формы контроля за полнотой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и качеством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соблюдение сроков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соблюдение положений настоящего Административного регламента;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правильность и обоснованность принятого решения об отказе в предоставлении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Основанием для проведения внеплановых проверок являются: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Проверка осуществляется на основании приказа Администрации (Уполномоченного органа).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r w:rsidRPr="005D19E5">
        <w:rPr>
          <w:rFonts w:eastAsia="Calibri"/>
          <w:b/>
          <w:sz w:val="28"/>
          <w:szCs w:val="28"/>
          <w:lang w:eastAsia="en-US"/>
        </w:rPr>
        <w:t>Ответственность должностных лиц за решения и действия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(бездействие), принимаемые (осуществляемые) ими в ходе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b/>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r w:rsidRPr="005D19E5">
        <w:rPr>
          <w:rFonts w:eastAsia="Calibri"/>
          <w:b/>
          <w:sz w:val="28"/>
          <w:szCs w:val="28"/>
          <w:lang w:eastAsia="en-US"/>
        </w:rPr>
        <w:t>Требования к порядку и формам контроля за предоставлением</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муниципальной услуги, в том числе со стороны граждан,</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их объединений и организаций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Граждане, их объединения и организации также имеют право:</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направлять замечания и предложения по улучшению доступности и качества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вносить предложения о мерах по устранению нарушений настоящего Административного регламента.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r w:rsidRPr="005D19E5">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sz w:val="28"/>
          <w:szCs w:val="28"/>
          <w:lang w:eastAsia="en-US"/>
        </w:rPr>
      </w:pP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b/>
          <w:sz w:val="28"/>
          <w:szCs w:val="22"/>
          <w:lang w:eastAsia="en-US"/>
        </w:rPr>
      </w:pPr>
      <w:r w:rsidRPr="005D19E5">
        <w:rPr>
          <w:rFonts w:eastAsia="Calibri"/>
          <w:b/>
          <w:sz w:val="28"/>
          <w:szCs w:val="22"/>
          <w:lang w:val="en-US" w:eastAsia="en-US"/>
        </w:rPr>
        <w:t>V</w:t>
      </w:r>
      <w:r w:rsidRPr="005D19E5">
        <w:rPr>
          <w:rFonts w:eastAsia="Calibri"/>
          <w:b/>
          <w:sz w:val="28"/>
          <w:szCs w:val="22"/>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5D19E5">
        <w:rPr>
          <w:rFonts w:eastAsia="Calibri"/>
          <w:b/>
          <w:sz w:val="28"/>
          <w:szCs w:val="22"/>
          <w:lang w:eastAsia="en-US"/>
        </w:rPr>
        <w:br/>
        <w:t>а также их должностных лиц, муниципальных служащих</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r w:rsidRPr="005D19E5">
        <w:rPr>
          <w:rFonts w:eastAsia="Calibri"/>
          <w:b/>
          <w:sz w:val="28"/>
          <w:szCs w:val="28"/>
          <w:lang w:eastAsia="en-US"/>
        </w:rPr>
        <w:t>Информация для заявителя о его праве подать жалобу</w:t>
      </w:r>
    </w:p>
    <w:p w:rsidR="005D19E5" w:rsidRPr="00DD014F" w:rsidRDefault="005D19E5" w:rsidP="005D19E5">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5D19E5" w:rsidRPr="00DD014F"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r w:rsidRPr="005D19E5">
        <w:rPr>
          <w:rFonts w:eastAsia="Calibri"/>
          <w:b/>
          <w:bCs/>
          <w:sz w:val="28"/>
          <w:szCs w:val="28"/>
          <w:lang w:eastAsia="en-US"/>
        </w:rPr>
        <w:t xml:space="preserve">Органы местного самоуправления, организации и уполномоченные </w:t>
      </w:r>
      <w:r w:rsidRPr="005D19E5">
        <w:rPr>
          <w:rFonts w:eastAsia="Calibri"/>
          <w:b/>
          <w:bCs/>
          <w:sz w:val="28"/>
          <w:szCs w:val="28"/>
          <w:lang w:eastAsia="en-US"/>
        </w:rPr>
        <w:br/>
        <w:t>на рассмотрение жалобы лица, которым может быть направлена жалоба заявителя в досудебном (внесудебном) порядке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p>
    <w:p w:rsidR="005D19E5" w:rsidRPr="00DD014F" w:rsidRDefault="005D19E5" w:rsidP="005D19E5">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Calibri"/>
          <w:bCs/>
          <w:sz w:val="22"/>
          <w:szCs w:val="22"/>
          <w:lang w:eastAsia="en-US"/>
        </w:rPr>
      </w:pPr>
      <w:r w:rsidRPr="00DD014F">
        <w:rPr>
          <w:rFonts w:eastAsia="Calibri"/>
          <w:bCs/>
          <w:sz w:val="22"/>
          <w:szCs w:val="22"/>
          <w:lang w:eastAsia="en-US"/>
        </w:rPr>
        <w:t xml:space="preserve">В досудебном (внесудебном) порядке заявитель (представитель) вправе обратиться с жалобой в письменной форме на бумажном носителе </w:t>
      </w:r>
      <w:r w:rsidRPr="00DD014F">
        <w:rPr>
          <w:rFonts w:eastAsia="Calibri"/>
          <w:bCs/>
          <w:sz w:val="22"/>
          <w:szCs w:val="22"/>
          <w:lang w:eastAsia="en-US"/>
        </w:rPr>
        <w:br/>
        <w:t>или в электронной форме: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к руководителю многофункционального центра – на решения и действия (бездействие) работника многофункционального центра;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к учредителю многофункционального центра – на решение и действия (бездействие) многофункционального центра.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sz w:val="28"/>
          <w:szCs w:val="28"/>
          <w:lang w:eastAsia="en-US"/>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r w:rsidRPr="005D19E5">
        <w:rPr>
          <w:rFonts w:eastAsia="Calibri"/>
          <w:b/>
          <w:bCs/>
          <w:sz w:val="28"/>
          <w:szCs w:val="28"/>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r w:rsidRPr="005D19E5">
        <w:rPr>
          <w:rFonts w:eastAsia="Calibri"/>
          <w:b/>
          <w:bCs/>
          <w:sz w:val="28"/>
          <w:szCs w:val="28"/>
          <w:lang w:eastAsia="en-US"/>
        </w:rPr>
        <w:t xml:space="preserve">и муниципальных услуг (функций) </w:t>
      </w:r>
    </w:p>
    <w:p w:rsidR="005D19E5" w:rsidRPr="00DD014F" w:rsidRDefault="005D19E5" w:rsidP="005D19E5">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Calibri"/>
          <w:b/>
          <w:bCs/>
          <w:sz w:val="22"/>
          <w:szCs w:val="22"/>
          <w:lang w:eastAsia="en-US"/>
        </w:rPr>
      </w:pPr>
      <w:r w:rsidRPr="00DD014F">
        <w:rPr>
          <w:rFonts w:eastAsia="Calibri"/>
          <w:sz w:val="22"/>
          <w:szCs w:val="22"/>
          <w:lang w:eastAsia="en-US"/>
        </w:rPr>
        <w:t xml:space="preserve">Информация о порядке подачи и рассмотрения жалобы размещается </w:t>
      </w:r>
      <w:r w:rsidRPr="00DD014F">
        <w:rPr>
          <w:rFonts w:eastAsia="Calibri"/>
          <w:sz w:val="22"/>
          <w:szCs w:val="22"/>
          <w:lang w:eastAsia="en-US"/>
        </w:rPr>
        <w:br/>
        <w:t xml:space="preserve">на информационных стендах в местах предоставления муниципальных услуг, </w:t>
      </w:r>
      <w:r w:rsidRPr="00DD014F">
        <w:rPr>
          <w:rFonts w:eastAsia="Calibri"/>
          <w:sz w:val="22"/>
          <w:szCs w:val="22"/>
          <w:lang w:eastAsia="en-US"/>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DD014F">
        <w:rPr>
          <w:rFonts w:eastAsia="Calibri"/>
          <w:sz w:val="22"/>
          <w:szCs w:val="22"/>
          <w:lang w:eastAsia="en-US"/>
        </w:rPr>
        <w:br/>
        <w:t>в письменной форме почтовым отправлением по адресу, указанному заявителем (представителем).</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r w:rsidRPr="005D19E5">
        <w:rPr>
          <w:rFonts w:eastAsia="Calibri"/>
          <w:b/>
          <w:bCs/>
          <w:sz w:val="28"/>
          <w:szCs w:val="28"/>
          <w:lang w:eastAsia="en-US"/>
        </w:rPr>
        <w:t xml:space="preserve">Перечень нормативных правовых актов, регулирующих порядок досудебного (внесудебного) обжалования действий (бездействия) </w:t>
      </w:r>
      <w:r w:rsidRPr="005D19E5">
        <w:rPr>
          <w:rFonts w:eastAsia="Calibri"/>
          <w:b/>
          <w:bCs/>
          <w:sz w:val="28"/>
          <w:szCs w:val="28"/>
          <w:lang w:eastAsia="en-US"/>
        </w:rPr>
        <w:br/>
        <w:t xml:space="preserve">и (или) решений, принятых (осуществленных) в ходе </w:t>
      </w:r>
      <w:r w:rsidRPr="005D19E5">
        <w:rPr>
          <w:rFonts w:eastAsia="Calibri"/>
          <w:b/>
          <w:bCs/>
          <w:sz w:val="28"/>
          <w:szCs w:val="28"/>
          <w:lang w:eastAsia="en-US"/>
        </w:rPr>
        <w:br/>
        <w:t>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sz w:val="28"/>
          <w:szCs w:val="28"/>
          <w:lang w:eastAsia="en-US"/>
        </w:rPr>
      </w:pPr>
    </w:p>
    <w:p w:rsidR="005D19E5" w:rsidRPr="00DD014F" w:rsidRDefault="005D19E5" w:rsidP="005D19E5">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Федеральным </w:t>
      </w:r>
      <w:hyperlink r:id="rId33" w:history="1">
        <w:r w:rsidRPr="005D19E5">
          <w:rPr>
            <w:rFonts w:eastAsia="Calibri"/>
            <w:sz w:val="28"/>
            <w:szCs w:val="28"/>
            <w:lang w:eastAsia="en-US"/>
          </w:rPr>
          <w:t>законом</w:t>
        </w:r>
      </w:hyperlink>
      <w:r w:rsidRPr="005D19E5">
        <w:rPr>
          <w:rFonts w:eastAsia="Calibri"/>
          <w:sz w:val="28"/>
          <w:szCs w:val="28"/>
          <w:lang w:eastAsia="en-US"/>
        </w:rPr>
        <w:t xml:space="preserve"> «Об организации предоставления государственных </w:t>
      </w:r>
      <w:r w:rsidRPr="005D19E5">
        <w:rPr>
          <w:rFonts w:eastAsia="Calibri"/>
          <w:sz w:val="28"/>
          <w:szCs w:val="28"/>
          <w:lang w:eastAsia="en-US"/>
        </w:rPr>
        <w:br/>
        <w:t>и муниципальных услуг»;</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постановлением Правительства Республики Башкортостан </w:t>
      </w:r>
      <w:r w:rsidRPr="005D19E5">
        <w:rPr>
          <w:rFonts w:eastAsia="Calibri"/>
          <w:sz w:val="28"/>
          <w:szCs w:val="28"/>
          <w:lang w:eastAsia="en-US"/>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D19E5" w:rsidRPr="005D19E5" w:rsidRDefault="00D27652"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hyperlink r:id="rId34" w:history="1">
        <w:r w:rsidR="005D19E5" w:rsidRPr="005D19E5">
          <w:rPr>
            <w:rFonts w:eastAsia="Calibri"/>
            <w:sz w:val="28"/>
            <w:szCs w:val="28"/>
            <w:lang w:eastAsia="en-US"/>
          </w:rPr>
          <w:t>постановлением</w:t>
        </w:r>
      </w:hyperlink>
      <w:r w:rsidR="005D19E5" w:rsidRPr="005D19E5">
        <w:rPr>
          <w:rFonts w:eastAsia="Calibri"/>
          <w:sz w:val="28"/>
          <w:szCs w:val="28"/>
          <w:lang w:eastAsia="en-US"/>
        </w:rPr>
        <w:t xml:space="preserve"> (указывается муниципальный нормативный правовой акт об утверждении правил (порядка) подачи и рассмотрения жалоб на решения </w:t>
      </w:r>
      <w:r w:rsidR="005D19E5" w:rsidRPr="005D19E5">
        <w:rPr>
          <w:rFonts w:eastAsia="Calibri"/>
          <w:sz w:val="28"/>
          <w:szCs w:val="28"/>
          <w:lang w:eastAsia="en-US"/>
        </w:rPr>
        <w:br/>
        <w:t>и действия (бездействие) органов местного самоуправления и их должностных лиц, муниципальных служащих);</w:t>
      </w:r>
    </w:p>
    <w:p w:rsidR="005D19E5" w:rsidRPr="005D19E5" w:rsidRDefault="00D27652"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lang w:eastAsia="en-US"/>
        </w:rPr>
      </w:pPr>
      <w:hyperlink r:id="rId35" w:history="1">
        <w:r w:rsidR="005D19E5" w:rsidRPr="005D19E5">
          <w:rPr>
            <w:rFonts w:eastAsia="Calibri"/>
            <w:sz w:val="28"/>
            <w:szCs w:val="28"/>
            <w:lang w:eastAsia="en-US"/>
          </w:rPr>
          <w:t>постановлением</w:t>
        </w:r>
      </w:hyperlink>
      <w:r w:rsidR="005D19E5" w:rsidRPr="005D19E5">
        <w:rPr>
          <w:rFonts w:eastAsia="Calibri"/>
          <w:sz w:val="28"/>
          <w:szCs w:val="28"/>
          <w:lang w:eastAsia="en-US"/>
        </w:rPr>
        <w:t xml:space="preserve"> Правительства Российской Федерации </w:t>
      </w:r>
      <w:r w:rsidR="005D19E5" w:rsidRPr="005D19E5">
        <w:rPr>
          <w:rFonts w:eastAsia="Calibri"/>
          <w:sz w:val="28"/>
          <w:szCs w:val="28"/>
          <w:lang w:eastAsia="en-US"/>
        </w:rPr>
        <w:br/>
        <w:t xml:space="preserve">от 20 ноября 2012 года № 1198 «О федеральной государственной информационной системе, обеспечивающей процесс досудебного </w:t>
      </w:r>
      <w:r w:rsidR="005D19E5" w:rsidRPr="005D19E5">
        <w:rPr>
          <w:rFonts w:eastAsia="Calibri"/>
          <w:sz w:val="28"/>
          <w:szCs w:val="28"/>
          <w:lang w:eastAsia="en-US"/>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sz w:val="28"/>
          <w:szCs w:val="28"/>
          <w:lang w:eastAsia="en-US"/>
        </w:rPr>
      </w:pPr>
      <w:r w:rsidRPr="005D19E5">
        <w:rPr>
          <w:rFonts w:eastAsia="Calibri"/>
          <w:b/>
          <w:sz w:val="28"/>
          <w:szCs w:val="28"/>
          <w:lang w:eastAsia="en-US"/>
        </w:rPr>
        <w:t xml:space="preserve">VI. </w:t>
      </w:r>
      <w:r w:rsidRPr="005D19E5">
        <w:rPr>
          <w:rFonts w:eastAsia="Calibri"/>
          <w:b/>
          <w:sz w:val="30"/>
          <w:szCs w:val="28"/>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D19E5">
        <w:rPr>
          <w:rFonts w:eastAsia="Calibri"/>
          <w:b/>
          <w:sz w:val="30"/>
          <w:szCs w:val="30"/>
          <w:lang w:eastAsia="en-US"/>
        </w:rPr>
        <w:t>г</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D19E5" w:rsidRPr="00DD014F" w:rsidRDefault="005D19E5" w:rsidP="005D19E5">
      <w:pPr>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Многофункциональный центр осуществляет:</w:t>
      </w:r>
    </w:p>
    <w:p w:rsidR="005D19E5" w:rsidRPr="00DD014F" w:rsidRDefault="005D19E5" w:rsidP="005D19E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D014F">
        <w:rPr>
          <w:rFonts w:eastAsia="Calibri"/>
          <w:sz w:val="22"/>
          <w:szCs w:val="22"/>
          <w:lang w:eastAsia="en-US"/>
        </w:rPr>
        <w:br/>
        <w:t>в многофункциональном центре;</w:t>
      </w:r>
    </w:p>
    <w:p w:rsidR="005D19E5" w:rsidRPr="00DD014F" w:rsidRDefault="005D19E5" w:rsidP="005D19E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D19E5" w:rsidRPr="00DD014F" w:rsidRDefault="005D19E5" w:rsidP="005D19E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Calibri"/>
          <w:sz w:val="22"/>
          <w:szCs w:val="22"/>
          <w:lang w:eastAsia="en-US"/>
        </w:rPr>
      </w:pPr>
      <w:r w:rsidRPr="00DD014F">
        <w:rPr>
          <w:rFonts w:eastAsia="Calibri"/>
          <w:sz w:val="22"/>
          <w:szCs w:val="22"/>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D19E5" w:rsidRPr="00DD014F" w:rsidRDefault="005D19E5" w:rsidP="005D19E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DD014F">
        <w:rPr>
          <w:rFonts w:eastAsia="Calibri"/>
          <w:sz w:val="22"/>
          <w:szCs w:val="22"/>
          <w:lang w:eastAsia="en-US"/>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D19E5" w:rsidRPr="00DD014F" w:rsidRDefault="005D19E5" w:rsidP="005D19E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иные процедуры и действия, предусмотренные Федеральным законом № 210-ФЗ.</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В соответствии с частью 1.1 статьи 16 Федерального закона № 210-ФЗ </w:t>
      </w:r>
      <w:r w:rsidRPr="005D19E5">
        <w:rPr>
          <w:rFonts w:eastAsia="Calibri"/>
          <w:sz w:val="28"/>
          <w:szCs w:val="28"/>
          <w:lang w:eastAsia="en-US"/>
        </w:rPr>
        <w:br/>
        <w:t xml:space="preserve">для реализации своих функций многофункциональные центры вправе привлекать иные организации.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eastAsia="en-US"/>
        </w:rPr>
      </w:pPr>
      <w:r w:rsidRPr="005D19E5">
        <w:rPr>
          <w:rFonts w:eastAsia="Calibri"/>
          <w:b/>
          <w:sz w:val="28"/>
          <w:szCs w:val="28"/>
          <w:lang w:eastAsia="en-US"/>
        </w:rPr>
        <w:t>Информирование заявителей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eastAsia="en-US"/>
        </w:rPr>
      </w:pPr>
    </w:p>
    <w:p w:rsidR="005D19E5" w:rsidRPr="00DD014F" w:rsidRDefault="005D19E5" w:rsidP="005D19E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Информирование заявителя многофункциональными центрами осуществляется следующими способами: </w:t>
      </w:r>
    </w:p>
    <w:p w:rsidR="005D19E5" w:rsidRPr="00DD014F" w:rsidRDefault="005D19E5" w:rsidP="005D19E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D014F">
        <w:rPr>
          <w:rFonts w:eastAsia="Calibri"/>
          <w:bCs/>
          <w:sz w:val="22"/>
          <w:szCs w:val="22"/>
          <w:lang w:eastAsia="en-US"/>
        </w:rPr>
        <w:t xml:space="preserve">информационно-телекоммуникационной </w:t>
      </w:r>
      <w:r w:rsidRPr="00DD014F">
        <w:rPr>
          <w:rFonts w:eastAsia="Calibri"/>
          <w:sz w:val="22"/>
          <w:szCs w:val="22"/>
          <w:lang w:eastAsia="en-US"/>
        </w:rPr>
        <w:t xml:space="preserve">сети Интернет по адресу: https://mfcrb.ru/ </w:t>
      </w:r>
      <w:r w:rsidRPr="00DD014F">
        <w:rPr>
          <w:rFonts w:eastAsia="Calibri"/>
          <w:sz w:val="22"/>
          <w:szCs w:val="22"/>
          <w:lang w:eastAsia="en-US"/>
        </w:rPr>
        <w:br/>
        <w:t>и информационных стендах многофункциональных центров;</w:t>
      </w:r>
    </w:p>
    <w:p w:rsidR="005D19E5" w:rsidRPr="00DD014F" w:rsidRDefault="005D19E5" w:rsidP="005D19E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D19E5">
        <w:rPr>
          <w:rFonts w:eastAsia="Calibri"/>
          <w:sz w:val="28"/>
          <w:szCs w:val="28"/>
          <w:lang w:eastAsia="en-US"/>
        </w:rPr>
        <w:br/>
        <w:t>о муниципальных услугах не может превышать 15 минут.</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Ответ на телефонный звонок должен начинаться с информации </w:t>
      </w:r>
      <w:r w:rsidRPr="005D19E5">
        <w:rPr>
          <w:rFonts w:eastAsia="Calibri"/>
          <w:sz w:val="28"/>
          <w:szCs w:val="28"/>
          <w:lang w:eastAsia="en-US"/>
        </w:rPr>
        <w:br/>
        <w:t xml:space="preserve">о наименовании организации, фамилии, имени, отчестве (при наличии) </w:t>
      </w:r>
      <w:r w:rsidRPr="005D19E5">
        <w:rPr>
          <w:rFonts w:eastAsia="Calibri"/>
          <w:sz w:val="28"/>
          <w:szCs w:val="28"/>
          <w:lang w:eastAsia="en-US"/>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D19E5" w:rsidRPr="005D19E5" w:rsidRDefault="005D19E5" w:rsidP="005D19E5">
      <w:pPr>
        <w:tabs>
          <w:tab w:val="left" w:pos="7920"/>
        </w:tabs>
        <w:ind w:firstLine="709"/>
        <w:jc w:val="both"/>
        <w:rPr>
          <w:rFonts w:eastAsia="Calibri"/>
          <w:sz w:val="28"/>
          <w:szCs w:val="28"/>
          <w:lang w:eastAsia="en-US"/>
        </w:rPr>
      </w:pPr>
      <w:r w:rsidRPr="005D19E5">
        <w:rPr>
          <w:rFonts w:eastAsia="Calibri"/>
          <w:sz w:val="28"/>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D19E5" w:rsidRPr="00DD014F" w:rsidRDefault="005D19E5" w:rsidP="005D19E5">
      <w:pPr>
        <w:numPr>
          <w:ilvl w:val="0"/>
          <w:numId w:val="19"/>
        </w:numPr>
        <w:tabs>
          <w:tab w:val="left" w:pos="0"/>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изложить обращение в письменной форме (ответ направляется заявителю в соответствии со способом, указанным в обращении);</w:t>
      </w:r>
    </w:p>
    <w:p w:rsidR="005D19E5" w:rsidRPr="00DD014F" w:rsidRDefault="005D19E5" w:rsidP="005D19E5">
      <w:pPr>
        <w:numPr>
          <w:ilvl w:val="0"/>
          <w:numId w:val="19"/>
        </w:numPr>
        <w:tabs>
          <w:tab w:val="left" w:pos="0"/>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назначить другое время для консультаций.</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5D19E5">
        <w:rPr>
          <w:rFonts w:eastAsia="Calibri"/>
          <w:sz w:val="28"/>
          <w:szCs w:val="28"/>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D19E5">
        <w:rPr>
          <w:rFonts w:eastAsia="Calibri"/>
          <w:sz w:val="28"/>
          <w:szCs w:val="28"/>
          <w:lang w:eastAsia="en-US"/>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D19E5">
        <w:rPr>
          <w:rFonts w:eastAsia="Calibri"/>
          <w:sz w:val="28"/>
          <w:szCs w:val="28"/>
          <w:lang w:eastAsia="en-US"/>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eastAsia="en-US"/>
        </w:rPr>
      </w:pPr>
      <w:r w:rsidRPr="005D19E5">
        <w:rPr>
          <w:rFonts w:eastAsia="Calibri"/>
          <w:b/>
          <w:sz w:val="28"/>
          <w:szCs w:val="28"/>
          <w:lang w:eastAsia="en-US"/>
        </w:rPr>
        <w:t xml:space="preserve">Прием запросов заявителей о предоставлении муниципальной услуги </w:t>
      </w:r>
      <w:r w:rsidRPr="005D19E5">
        <w:rPr>
          <w:rFonts w:eastAsia="Calibri"/>
          <w:b/>
          <w:sz w:val="28"/>
          <w:szCs w:val="28"/>
          <w:lang w:eastAsia="en-US"/>
        </w:rPr>
        <w:br/>
        <w:t xml:space="preserve">и иных документов, необходимых для предоставления </w:t>
      </w:r>
      <w:r w:rsidRPr="005D19E5">
        <w:rPr>
          <w:rFonts w:eastAsia="Calibri"/>
          <w:b/>
          <w:sz w:val="28"/>
          <w:szCs w:val="28"/>
          <w:lang w:eastAsia="en-US"/>
        </w:rPr>
        <w:br/>
        <w:t>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eastAsia="en-US"/>
        </w:rPr>
      </w:pPr>
    </w:p>
    <w:p w:rsidR="005D19E5" w:rsidRPr="00DD014F" w:rsidRDefault="005D19E5" w:rsidP="005D19E5">
      <w:pPr>
        <w:numPr>
          <w:ilvl w:val="1"/>
          <w:numId w:val="15"/>
        </w:numPr>
        <w:tabs>
          <w:tab w:val="left" w:pos="0"/>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D19E5" w:rsidRPr="005D19E5" w:rsidRDefault="005D19E5" w:rsidP="005D19E5">
      <w:pPr>
        <w:tabs>
          <w:tab w:val="left" w:pos="7920"/>
        </w:tabs>
        <w:ind w:firstLine="709"/>
        <w:jc w:val="both"/>
        <w:rPr>
          <w:rFonts w:eastAsia="Calibri"/>
          <w:sz w:val="28"/>
          <w:szCs w:val="28"/>
          <w:lang w:eastAsia="en-US"/>
        </w:rPr>
      </w:pPr>
      <w:r w:rsidRPr="005D19E5">
        <w:rPr>
          <w:rFonts w:eastAsia="Calibri"/>
          <w:sz w:val="28"/>
          <w:szCs w:val="28"/>
          <w:lang w:eastAsia="en-US"/>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D19E5" w:rsidRPr="005D19E5" w:rsidRDefault="005D19E5" w:rsidP="005D19E5">
      <w:pPr>
        <w:tabs>
          <w:tab w:val="left" w:pos="7920"/>
        </w:tabs>
        <w:ind w:firstLine="709"/>
        <w:jc w:val="both"/>
        <w:rPr>
          <w:rFonts w:eastAsia="Calibri"/>
          <w:sz w:val="28"/>
          <w:szCs w:val="28"/>
          <w:lang w:eastAsia="en-US"/>
        </w:rPr>
      </w:pPr>
      <w:r w:rsidRPr="005D19E5">
        <w:rPr>
          <w:rFonts w:eastAsia="Calibri"/>
          <w:sz w:val="28"/>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D19E5" w:rsidRPr="005D19E5" w:rsidRDefault="005D19E5" w:rsidP="005D19E5">
      <w:pPr>
        <w:tabs>
          <w:tab w:val="left" w:pos="7920"/>
        </w:tabs>
        <w:ind w:firstLine="709"/>
        <w:jc w:val="both"/>
        <w:rPr>
          <w:rFonts w:eastAsia="Calibri"/>
          <w:sz w:val="28"/>
          <w:szCs w:val="28"/>
          <w:lang w:eastAsia="en-US"/>
        </w:rPr>
      </w:pPr>
      <w:r w:rsidRPr="005D19E5">
        <w:rPr>
          <w:rFonts w:eastAsia="Calibri"/>
          <w:sz w:val="28"/>
          <w:szCs w:val="28"/>
          <w:lang w:eastAsia="en-US"/>
        </w:rPr>
        <w:t>Работник многофункционального центра осуществляет следующие действия:</w:t>
      </w:r>
    </w:p>
    <w:p w:rsidR="005D19E5" w:rsidRPr="00DD014F"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19E5" w:rsidRPr="00DD014F"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проверяет полномочия представителя заявителя (в случае обращения представителя заявителя);</w:t>
      </w:r>
    </w:p>
    <w:p w:rsidR="005D19E5" w:rsidRPr="00DD014F"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принимает от заявителей заявление на предоставление муниципальной услуги;</w:t>
      </w:r>
    </w:p>
    <w:p w:rsidR="005D19E5" w:rsidRPr="00DD014F"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принимает от заявителей документы, необходимые для получения муниципальной услуги;</w:t>
      </w:r>
    </w:p>
    <w:p w:rsidR="005D19E5" w:rsidRPr="00DD014F"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D19E5" w:rsidRPr="00DD014F"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D19E5" w:rsidRPr="00DD014F"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DD014F">
        <w:rPr>
          <w:rFonts w:eastAsia="Calibri"/>
          <w:sz w:val="22"/>
          <w:szCs w:val="22"/>
          <w:lang w:eastAsia="en-US"/>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D19E5" w:rsidRPr="00DD014F"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в случае отсутствия необходимых документов, либо </w:t>
      </w:r>
      <w:r w:rsidRPr="00DD014F">
        <w:rPr>
          <w:rFonts w:eastAsia="Calibri"/>
          <w:sz w:val="22"/>
          <w:szCs w:val="22"/>
          <w:lang w:eastAsia="en-US"/>
        </w:rPr>
        <w:br/>
        <w:t>их несоответствия установленным формам и бланкам, сообщает о данных фактах заявителю;</w:t>
      </w:r>
    </w:p>
    <w:p w:rsidR="005D19E5" w:rsidRPr="00DD014F"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D19E5" w:rsidRPr="00DD014F"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D19E5" w:rsidRPr="00DD014F"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D19E5" w:rsidRPr="00DD014F" w:rsidRDefault="005D19E5" w:rsidP="005D19E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D19E5" w:rsidRPr="00DD014F" w:rsidRDefault="005D19E5" w:rsidP="005D19E5">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Работник многофункционального центра не вправе требовать </w:t>
      </w:r>
      <w:r w:rsidRPr="00DD014F">
        <w:rPr>
          <w:rFonts w:eastAsia="Calibri"/>
          <w:sz w:val="22"/>
          <w:szCs w:val="22"/>
          <w:lang w:eastAsia="en-US"/>
        </w:rPr>
        <w:br/>
        <w:t>от заявителя:</w:t>
      </w:r>
    </w:p>
    <w:p w:rsidR="005D19E5" w:rsidRPr="00DD014F" w:rsidRDefault="005D19E5" w:rsidP="005D19E5">
      <w:pPr>
        <w:numPr>
          <w:ilvl w:val="0"/>
          <w:numId w:val="23"/>
        </w:numPr>
        <w:tabs>
          <w:tab w:val="left" w:pos="0"/>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DD014F">
        <w:rPr>
          <w:rFonts w:eastAsia="Calibri"/>
          <w:sz w:val="22"/>
          <w:szCs w:val="22"/>
          <w:lang w:eastAsia="en-US"/>
        </w:rPr>
        <w:br/>
        <w:t>в связи с предоставлением муниципальной услуги;</w:t>
      </w:r>
    </w:p>
    <w:p w:rsidR="005D19E5" w:rsidRPr="00DD014F" w:rsidRDefault="005D19E5" w:rsidP="005D19E5">
      <w:pPr>
        <w:numPr>
          <w:ilvl w:val="0"/>
          <w:numId w:val="23"/>
        </w:numPr>
        <w:tabs>
          <w:tab w:val="left" w:pos="0"/>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D014F">
        <w:rPr>
          <w:rFonts w:eastAsia="Calibri"/>
          <w:sz w:val="22"/>
          <w:szCs w:val="22"/>
          <w:lang w:eastAsia="en-US"/>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DD014F">
        <w:rPr>
          <w:rFonts w:eastAsia="Calibri"/>
          <w:sz w:val="22"/>
          <w:szCs w:val="22"/>
          <w:lang w:eastAsia="en-US"/>
        </w:rPr>
        <w:br/>
        <w:t>и информацию по собственной инициативе;</w:t>
      </w:r>
    </w:p>
    <w:p w:rsidR="005D19E5" w:rsidRPr="00DD014F" w:rsidRDefault="005D19E5" w:rsidP="005D19E5">
      <w:pPr>
        <w:numPr>
          <w:ilvl w:val="0"/>
          <w:numId w:val="23"/>
        </w:numPr>
        <w:tabs>
          <w:tab w:val="left" w:pos="0"/>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D014F">
        <w:rPr>
          <w:rFonts w:eastAsia="Calibri"/>
          <w:sz w:val="22"/>
          <w:szCs w:val="22"/>
          <w:lang w:eastAsia="en-US"/>
        </w:rPr>
        <w:br/>
        <w:t xml:space="preserve">за исключением получения услуг, которые являются необходимыми </w:t>
      </w:r>
      <w:r w:rsidRPr="00DD014F">
        <w:rPr>
          <w:rFonts w:eastAsia="Calibri"/>
          <w:sz w:val="22"/>
          <w:szCs w:val="22"/>
          <w:lang w:eastAsia="en-US"/>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D19E5" w:rsidRPr="00DD014F" w:rsidRDefault="005D19E5" w:rsidP="005D19E5">
      <w:pPr>
        <w:numPr>
          <w:ilvl w:val="1"/>
          <w:numId w:val="22"/>
        </w:numPr>
        <w:tabs>
          <w:tab w:val="left" w:pos="0"/>
        </w:tabs>
        <w:autoSpaceDE w:val="0"/>
        <w:autoSpaceDN w:val="0"/>
        <w:adjustRightInd w:val="0"/>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DD014F">
        <w:rPr>
          <w:rFonts w:eastAsia="Calibri"/>
          <w:sz w:val="22"/>
          <w:szCs w:val="22"/>
          <w:lang w:eastAsia="en-US"/>
        </w:rPr>
        <w:br/>
        <w:t xml:space="preserve">в Администрацию (Уполномоченный орган) с использованием АИС МФЦ </w:t>
      </w:r>
      <w:r w:rsidRPr="00DD014F">
        <w:rPr>
          <w:rFonts w:eastAsia="Calibri"/>
          <w:sz w:val="22"/>
          <w:szCs w:val="22"/>
          <w:lang w:eastAsia="en-US"/>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t xml:space="preserve">Срок передачи многофункциональным центром принятых им заявлений </w:t>
      </w:r>
      <w:r w:rsidRPr="005D19E5">
        <w:rPr>
          <w:rFonts w:eastAsia="Calibri"/>
          <w:sz w:val="28"/>
          <w:szCs w:val="28"/>
          <w:lang w:eastAsia="en-US"/>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sz w:val="28"/>
          <w:szCs w:val="28"/>
          <w:lang w:eastAsia="en-US"/>
        </w:rPr>
      </w:pPr>
      <w:r w:rsidRPr="005D19E5">
        <w:rPr>
          <w:rFonts w:eastAsia="Calibri"/>
          <w:bCs/>
          <w:sz w:val="28"/>
          <w:szCs w:val="28"/>
          <w:lang w:eastAsia="en-US"/>
        </w:rPr>
        <w:t xml:space="preserve">Порядок и сроки передачи </w:t>
      </w:r>
      <w:r w:rsidRPr="005D19E5">
        <w:rPr>
          <w:rFonts w:eastAsia="Calibri"/>
          <w:sz w:val="28"/>
          <w:szCs w:val="28"/>
          <w:lang w:eastAsia="en-US"/>
        </w:rPr>
        <w:t xml:space="preserve">многофункциональным центром </w:t>
      </w:r>
      <w:r w:rsidRPr="005D19E5">
        <w:rPr>
          <w:rFonts w:eastAsia="Calibri"/>
          <w:bCs/>
          <w:sz w:val="28"/>
          <w:szCs w:val="28"/>
          <w:lang w:eastAsia="en-US"/>
        </w:rPr>
        <w:t xml:space="preserve">принятых им заявлений и прилагаемых документов в форме документов на бумажном носителе в </w:t>
      </w:r>
      <w:r w:rsidRPr="005D19E5">
        <w:rPr>
          <w:rFonts w:eastAsia="Calibri"/>
          <w:sz w:val="28"/>
          <w:szCs w:val="28"/>
          <w:lang w:eastAsia="en-US"/>
        </w:rPr>
        <w:t>Администрацию (Уполномоченный орган)</w:t>
      </w:r>
      <w:r w:rsidRPr="005D19E5">
        <w:rPr>
          <w:rFonts w:eastAsia="Calibri"/>
          <w:bCs/>
          <w:sz w:val="28"/>
          <w:szCs w:val="28"/>
          <w:lang w:eastAsia="en-US"/>
        </w:rPr>
        <w:t xml:space="preserve"> определяются соглашением о взаимодействии, заключенным между </w:t>
      </w:r>
      <w:r w:rsidRPr="005D19E5">
        <w:rPr>
          <w:rFonts w:eastAsia="Calibri"/>
          <w:sz w:val="28"/>
          <w:szCs w:val="28"/>
          <w:lang w:eastAsia="en-US"/>
        </w:rPr>
        <w:t xml:space="preserve">многофункциональным центром </w:t>
      </w:r>
      <w:r w:rsidRPr="005D19E5">
        <w:rPr>
          <w:rFonts w:eastAsia="Calibri"/>
          <w:bCs/>
          <w:sz w:val="28"/>
          <w:szCs w:val="28"/>
          <w:lang w:eastAsia="en-US"/>
        </w:rPr>
        <w:t xml:space="preserve">и Администрацией в порядке, установленном Постановлением № 797 </w:t>
      </w:r>
      <w:r w:rsidRPr="005D19E5">
        <w:rPr>
          <w:rFonts w:eastAsia="Calibri"/>
          <w:bCs/>
          <w:sz w:val="28"/>
          <w:szCs w:val="28"/>
          <w:lang w:eastAsia="en-US"/>
        </w:rPr>
        <w:br/>
        <w:t>(далее – Соглашение).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r w:rsidRPr="005D19E5">
        <w:rPr>
          <w:rFonts w:eastAsia="Calibri"/>
          <w:b/>
          <w:sz w:val="28"/>
          <w:szCs w:val="28"/>
          <w:lang w:eastAsia="en-US"/>
        </w:rPr>
        <w:t>Выдача заявителю результата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lang w:eastAsia="en-US"/>
        </w:rPr>
      </w:pPr>
    </w:p>
    <w:p w:rsidR="005D19E5" w:rsidRPr="00DD014F" w:rsidRDefault="005D19E5" w:rsidP="005D19E5">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r w:rsidRPr="005D19E5">
        <w:rPr>
          <w:rFonts w:eastAsia="Calibri"/>
          <w:sz w:val="28"/>
          <w:szCs w:val="28"/>
          <w:lang w:eastAsia="en-US"/>
        </w:rPr>
        <w:lastRenderedPageBreak/>
        <w:t>Порядок и сроки передачи Администрацией (Уполномоченным органом) таких документов в многофункциональный центр определяются Соглашением.</w:t>
      </w:r>
    </w:p>
    <w:p w:rsidR="005D19E5" w:rsidRPr="00DD014F" w:rsidRDefault="005D19E5" w:rsidP="005D19E5">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19E5" w:rsidRPr="005D19E5" w:rsidRDefault="005D19E5" w:rsidP="005D19E5">
      <w:pPr>
        <w:tabs>
          <w:tab w:val="left" w:pos="7920"/>
        </w:tabs>
        <w:ind w:firstLine="709"/>
        <w:jc w:val="both"/>
        <w:rPr>
          <w:rFonts w:eastAsia="Calibri"/>
          <w:sz w:val="28"/>
          <w:szCs w:val="28"/>
          <w:lang w:eastAsia="en-US"/>
        </w:rPr>
      </w:pPr>
      <w:r w:rsidRPr="005D19E5">
        <w:rPr>
          <w:rFonts w:eastAsia="Calibri"/>
          <w:sz w:val="28"/>
          <w:szCs w:val="28"/>
          <w:lang w:eastAsia="en-US"/>
        </w:rPr>
        <w:t>Работник многофункционального центра осуществляет следующие действия:</w:t>
      </w:r>
    </w:p>
    <w:p w:rsidR="005D19E5" w:rsidRPr="00DD014F"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19E5" w:rsidRPr="00DD014F"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проверяет полномочия представителя заявителя (в случае обращения представителя заявителя);</w:t>
      </w:r>
    </w:p>
    <w:p w:rsidR="005D19E5" w:rsidRPr="00DD014F"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определяет статус исполнения запроса заявителя в АИС МФЦ;</w:t>
      </w:r>
    </w:p>
    <w:p w:rsidR="005D19E5" w:rsidRPr="00DD014F"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распечатывает результат муниципальной услуги, направленный </w:t>
      </w:r>
      <w:r w:rsidRPr="00DD014F">
        <w:rPr>
          <w:rFonts w:eastAsia="Calibri"/>
          <w:sz w:val="22"/>
          <w:szCs w:val="22"/>
          <w:lang w:eastAsia="en-US"/>
        </w:rPr>
        <w:br/>
        <w:t>в многофункциональный центр в форме электронного документа;</w:t>
      </w:r>
    </w:p>
    <w:p w:rsidR="005D19E5" w:rsidRPr="00DD014F"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заверяет экземпляр электронного документа на бумажном носителе </w:t>
      </w:r>
      <w:r w:rsidRPr="00DD014F">
        <w:rPr>
          <w:rFonts w:eastAsia="Calibri"/>
          <w:sz w:val="22"/>
          <w:szCs w:val="22"/>
          <w:lang w:eastAsia="en-US"/>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D014F">
        <w:rPr>
          <w:rFonts w:eastAsia="Calibri"/>
          <w:sz w:val="22"/>
          <w:szCs w:val="22"/>
          <w:lang w:eastAsia="en-US"/>
        </w:rPr>
        <w:br/>
        <w:t>с изображением Государственного герба Российской Федерации);</w:t>
      </w:r>
    </w:p>
    <w:p w:rsidR="005D19E5" w:rsidRPr="00DD014F"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 xml:space="preserve">выдает документы заявителю, при необходимости запрашивает </w:t>
      </w:r>
      <w:r w:rsidRPr="00DD014F">
        <w:rPr>
          <w:rFonts w:eastAsia="Calibri"/>
          <w:sz w:val="22"/>
          <w:szCs w:val="22"/>
          <w:lang w:eastAsia="en-US"/>
        </w:rPr>
        <w:br/>
        <w:t>у заявителя подписи за каждый выданный документ;</w:t>
      </w:r>
    </w:p>
    <w:p w:rsidR="005D19E5" w:rsidRPr="00DD014F" w:rsidRDefault="005D19E5" w:rsidP="005D19E5">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Calibri"/>
          <w:sz w:val="22"/>
          <w:szCs w:val="22"/>
          <w:lang w:eastAsia="en-US"/>
        </w:rPr>
      </w:pPr>
      <w:r w:rsidRPr="00DD014F">
        <w:rPr>
          <w:rFonts w:eastAsia="Calibri"/>
          <w:sz w:val="22"/>
          <w:szCs w:val="22"/>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lang w:eastAsia="en-US"/>
        </w:rPr>
      </w:pPr>
    </w:p>
    <w:p w:rsidR="005D19E5" w:rsidRPr="005D19E5" w:rsidRDefault="005D19E5" w:rsidP="005D19E5">
      <w:pPr>
        <w:widowControl w:val="0"/>
        <w:tabs>
          <w:tab w:val="left" w:pos="567"/>
        </w:tabs>
        <w:ind w:left="4962"/>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426"/>
        <w:contextualSpacing/>
        <w:jc w:val="right"/>
        <w:rPr>
          <w:rFonts w:eastAsia="Calibri"/>
          <w:sz w:val="28"/>
          <w:szCs w:val="28"/>
          <w:lang w:eastAsia="en-US"/>
        </w:rPr>
      </w:pPr>
    </w:p>
    <w:p w:rsidR="005D19E5" w:rsidRPr="005D19E5" w:rsidRDefault="005D19E5" w:rsidP="005D19E5">
      <w:pPr>
        <w:widowControl w:val="0"/>
        <w:tabs>
          <w:tab w:val="left" w:pos="567"/>
        </w:tabs>
        <w:ind w:firstLine="426"/>
        <w:contextualSpacing/>
        <w:jc w:val="right"/>
        <w:rPr>
          <w:rFonts w:eastAsia="Calibri"/>
          <w:sz w:val="28"/>
          <w:szCs w:val="28"/>
          <w:lang w:eastAsia="en-US"/>
        </w:rPr>
      </w:pPr>
      <w:r w:rsidRPr="005D19E5">
        <w:rPr>
          <w:rFonts w:eastAsia="Calibri"/>
          <w:sz w:val="28"/>
          <w:szCs w:val="28"/>
          <w:lang w:eastAsia="en-US"/>
        </w:rPr>
        <w:t>Приложение № 1</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Сведения о заявителе, которому адресован документ 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(Ф.И.О. – для физического лица; название, организационно-правовая форма юридического лица)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Адрес: 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 xml:space="preserve">_________________________________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 xml:space="preserve">_________________________________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sz w:val="26"/>
          <w:szCs w:val="26"/>
        </w:rPr>
      </w:pPr>
      <w:r w:rsidRPr="005D19E5">
        <w:rPr>
          <w:sz w:val="26"/>
          <w:szCs w:val="26"/>
        </w:rPr>
        <w:t>эл. почта: 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D19E5">
        <w:rPr>
          <w:sz w:val="28"/>
          <w:szCs w:val="28"/>
        </w:rPr>
        <w:t>Уведомление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5D19E5">
        <w:rPr>
          <w:sz w:val="28"/>
          <w:szCs w:val="28"/>
        </w:rPr>
        <w:t>об отказе в приеме документов, необходимых для предоставления муниципальной услуги «Присвоение и аннулирование адресов»</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5D19E5">
        <w:rPr>
          <w:sz w:val="28"/>
          <w:szCs w:val="28"/>
        </w:rPr>
        <w:t xml:space="preserve">Настоящим подтверждается, что при приеме заявления на предоставление муниципальной услуги «Присвоение и аннулирование адресов» </w:t>
      </w:r>
      <w:r w:rsidRPr="005D19E5">
        <w:rPr>
          <w:rFonts w:eastAsia="Calibri"/>
          <w:sz w:val="28"/>
          <w:szCs w:val="28"/>
          <w:lang w:eastAsia="en-US"/>
        </w:rPr>
        <w:t xml:space="preserve">(далее - </w:t>
      </w:r>
      <w:r w:rsidRPr="005D19E5">
        <w:rPr>
          <w:sz w:val="28"/>
          <w:szCs w:val="28"/>
        </w:rPr>
        <w:t>муниципальная услуга</w:t>
      </w:r>
      <w:r w:rsidRPr="005D19E5">
        <w:rPr>
          <w:rFonts w:eastAsia="Calibri"/>
          <w:sz w:val="28"/>
          <w:szCs w:val="28"/>
          <w:lang w:eastAsia="en-US"/>
        </w:rPr>
        <w:t xml:space="preserve">) </w:t>
      </w:r>
      <w:r w:rsidRPr="005D19E5">
        <w:rPr>
          <w:sz w:val="28"/>
          <w:szCs w:val="28"/>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D19E5">
        <w:rPr>
          <w:rFonts w:eastAsia="Calibri"/>
          <w:sz w:val="28"/>
          <w:szCs w:val="28"/>
          <w:lang w:eastAsia="en-US"/>
        </w:rPr>
        <w:t xml:space="preserve">, предусмотренные пунктами 2.8.2 Административного регламента </w:t>
      </w:r>
      <w:r w:rsidRPr="005D19E5">
        <w:rPr>
          <w:rFonts w:eastAsia="Calibri"/>
          <w:i/>
          <w:iCs/>
          <w:lang w:eastAsia="en-US"/>
        </w:rPr>
        <w:t>(необходимое основание отметить знаком «Х»)</w:t>
      </w:r>
      <w:r w:rsidRPr="005D19E5">
        <w:rPr>
          <w:sz w:val="28"/>
          <w:szCs w:val="28"/>
        </w:rPr>
        <w:t>:</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tblPr>
      <w:tblGrid>
        <w:gridCol w:w="534"/>
        <w:gridCol w:w="296"/>
        <w:gridCol w:w="8599"/>
      </w:tblGrid>
      <w:tr w:rsidR="005D19E5" w:rsidRPr="005D19E5" w:rsidTr="005D19E5">
        <w:tc>
          <w:tcPr>
            <w:tcW w:w="534"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9E5">
              <w:t>-</w:t>
            </w:r>
          </w:p>
        </w:tc>
        <w:tc>
          <w:tcPr>
            <w:tcW w:w="8599" w:type="dxa"/>
            <w:hideMark/>
          </w:tcPr>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8"/>
                <w:lang w:eastAsia="en-US"/>
              </w:rPr>
            </w:pPr>
            <w:r w:rsidRPr="005D19E5">
              <w:rPr>
                <w:rFonts w:eastAsia="Calibri"/>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19E5" w:rsidRPr="005D19E5" w:rsidTr="005D19E5">
        <w:tc>
          <w:tcPr>
            <w:tcW w:w="534"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9E5">
              <w:t>-</w:t>
            </w:r>
          </w:p>
        </w:tc>
        <w:tc>
          <w:tcPr>
            <w:tcW w:w="8599" w:type="dxa"/>
            <w:hideMark/>
          </w:tcPr>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19E5">
              <w:rPr>
                <w:rFonts w:eastAsia="Calibri"/>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D19E5">
        <w:rPr>
          <w:sz w:val="20"/>
          <w:szCs w:val="20"/>
        </w:rPr>
        <w:t>________________________________________________   _____________    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D19E5">
        <w:rPr>
          <w:sz w:val="20"/>
          <w:szCs w:val="20"/>
        </w:rPr>
        <w:t>(должностное лицо (работник), уполномоченное                    (подпись)                (инициалы, фамилия)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9E5">
        <w:rPr>
          <w:sz w:val="20"/>
          <w:szCs w:val="20"/>
        </w:rPr>
        <w:t>на принятие решения об отказе в приеме документов)</w:t>
      </w:r>
      <w:r w:rsidRPr="005D19E5">
        <w:t>                         М.П.   «___» ________ 20__ г.</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9E5">
        <w:t>Подпись заявителя, подтверждающая получение уведомления об отказе в</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lang w:eastAsia="en-US"/>
        </w:rPr>
      </w:pPr>
      <w:r w:rsidRPr="005D19E5">
        <w:t>приеме документов, необходимых для предоставления муниципальной услуги: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9E5">
        <w:t>___________________   ________________________   «___» ________ 20__ г.</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D19E5">
        <w:rPr>
          <w:sz w:val="20"/>
          <w:szCs w:val="20"/>
        </w:rPr>
        <w:t xml:space="preserve">            (подпись)                             (инициалы, фамилия)                                         </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p>
    <w:p w:rsidR="005D19E5" w:rsidRPr="005D19E5" w:rsidRDefault="005D19E5" w:rsidP="005D19E5">
      <w:pPr>
        <w:widowControl w:val="0"/>
        <w:tabs>
          <w:tab w:val="left" w:pos="567"/>
        </w:tabs>
        <w:ind w:firstLine="426"/>
        <w:contextualSpacing/>
        <w:jc w:val="right"/>
        <w:rPr>
          <w:rFonts w:eastAsia="Calibri"/>
          <w:sz w:val="28"/>
          <w:szCs w:val="28"/>
          <w:lang w:eastAsia="en-US"/>
        </w:rPr>
      </w:pPr>
    </w:p>
    <w:p w:rsidR="005D19E5" w:rsidRPr="005D19E5" w:rsidRDefault="005D19E5" w:rsidP="005D19E5">
      <w:pPr>
        <w:widowControl w:val="0"/>
        <w:tabs>
          <w:tab w:val="left" w:pos="567"/>
        </w:tabs>
        <w:ind w:firstLine="426"/>
        <w:contextualSpacing/>
        <w:jc w:val="right"/>
        <w:rPr>
          <w:rFonts w:eastAsia="Calibri"/>
          <w:sz w:val="28"/>
          <w:szCs w:val="28"/>
          <w:lang w:eastAsia="en-US"/>
        </w:rPr>
      </w:pPr>
    </w:p>
    <w:p w:rsidR="005D19E5" w:rsidRPr="005D19E5" w:rsidRDefault="005D19E5" w:rsidP="005D19E5">
      <w:pPr>
        <w:widowControl w:val="0"/>
        <w:tabs>
          <w:tab w:val="left" w:pos="567"/>
        </w:tabs>
        <w:ind w:firstLine="426"/>
        <w:contextualSpacing/>
        <w:jc w:val="right"/>
        <w:rPr>
          <w:rFonts w:eastAsia="Calibri"/>
          <w:sz w:val="28"/>
          <w:szCs w:val="28"/>
          <w:lang w:eastAsia="en-US"/>
        </w:rPr>
      </w:pPr>
    </w:p>
    <w:p w:rsidR="005D19E5" w:rsidRPr="005D19E5" w:rsidRDefault="005D19E5" w:rsidP="005D19E5">
      <w:pPr>
        <w:widowControl w:val="0"/>
        <w:tabs>
          <w:tab w:val="left" w:pos="567"/>
        </w:tabs>
        <w:ind w:firstLine="426"/>
        <w:contextualSpacing/>
        <w:jc w:val="right"/>
        <w:rPr>
          <w:rFonts w:eastAsia="Calibri"/>
          <w:sz w:val="28"/>
          <w:szCs w:val="28"/>
          <w:lang w:eastAsia="en-US"/>
        </w:rPr>
      </w:pPr>
    </w:p>
    <w:p w:rsidR="005D19E5" w:rsidRPr="005D19E5" w:rsidRDefault="005D19E5" w:rsidP="005D19E5">
      <w:pPr>
        <w:widowControl w:val="0"/>
        <w:tabs>
          <w:tab w:val="left" w:pos="567"/>
        </w:tabs>
        <w:ind w:firstLine="426"/>
        <w:contextualSpacing/>
        <w:jc w:val="right"/>
        <w:rPr>
          <w:rFonts w:eastAsia="Calibri"/>
          <w:sz w:val="28"/>
          <w:szCs w:val="28"/>
          <w:lang w:eastAsia="en-US"/>
        </w:rPr>
      </w:pPr>
    </w:p>
    <w:p w:rsidR="005D19E5" w:rsidRPr="005D19E5" w:rsidRDefault="005D19E5" w:rsidP="005D19E5">
      <w:pPr>
        <w:widowControl w:val="0"/>
        <w:tabs>
          <w:tab w:val="left" w:pos="567"/>
        </w:tabs>
        <w:ind w:firstLine="426"/>
        <w:contextualSpacing/>
        <w:jc w:val="right"/>
        <w:rPr>
          <w:rFonts w:eastAsia="Calibri"/>
          <w:sz w:val="28"/>
          <w:szCs w:val="28"/>
          <w:lang w:eastAsia="en-US"/>
        </w:rPr>
      </w:pPr>
    </w:p>
    <w:p w:rsidR="005D19E5" w:rsidRPr="005D19E5" w:rsidRDefault="005D19E5" w:rsidP="005D19E5">
      <w:pPr>
        <w:widowControl w:val="0"/>
        <w:tabs>
          <w:tab w:val="left" w:pos="567"/>
        </w:tabs>
        <w:ind w:firstLine="426"/>
        <w:contextualSpacing/>
        <w:jc w:val="right"/>
        <w:rPr>
          <w:rFonts w:eastAsia="Calibri"/>
          <w:sz w:val="28"/>
          <w:szCs w:val="28"/>
          <w:lang w:eastAsia="en-US"/>
        </w:rPr>
      </w:pPr>
    </w:p>
    <w:p w:rsidR="005D19E5" w:rsidRPr="005D19E5" w:rsidRDefault="005D19E5" w:rsidP="005D19E5">
      <w:pPr>
        <w:widowControl w:val="0"/>
        <w:tabs>
          <w:tab w:val="left" w:pos="567"/>
        </w:tabs>
        <w:ind w:firstLine="426"/>
        <w:contextualSpacing/>
        <w:jc w:val="right"/>
        <w:rPr>
          <w:rFonts w:eastAsia="Calibri"/>
          <w:sz w:val="28"/>
          <w:szCs w:val="28"/>
          <w:lang w:eastAsia="en-US"/>
        </w:rPr>
      </w:pPr>
    </w:p>
    <w:p w:rsidR="005D19E5" w:rsidRDefault="005D19E5" w:rsidP="005D19E5">
      <w:pPr>
        <w:widowControl w:val="0"/>
        <w:tabs>
          <w:tab w:val="left" w:pos="567"/>
        </w:tabs>
        <w:ind w:firstLine="567"/>
        <w:contextualSpacing/>
        <w:jc w:val="center"/>
        <w:rPr>
          <w:rFonts w:eastAsia="Calibri"/>
          <w:sz w:val="28"/>
          <w:szCs w:val="28"/>
          <w:lang w:eastAsia="en-US"/>
        </w:rPr>
      </w:pP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p>
    <w:p w:rsidR="005D19E5" w:rsidRDefault="005D19E5" w:rsidP="005D19E5">
      <w:pPr>
        <w:widowControl w:val="0"/>
        <w:tabs>
          <w:tab w:val="left" w:pos="567"/>
        </w:tabs>
        <w:ind w:firstLine="567"/>
        <w:contextualSpacing/>
        <w:jc w:val="center"/>
        <w:rPr>
          <w:rFonts w:eastAsia="Calibri"/>
          <w:sz w:val="28"/>
          <w:szCs w:val="28"/>
          <w:lang w:eastAsia="en-US"/>
        </w:rPr>
      </w:pPr>
    </w:p>
    <w:p w:rsidR="005D19E5" w:rsidRPr="005D19E5" w:rsidRDefault="00DD014F" w:rsidP="005D19E5">
      <w:pPr>
        <w:widowControl w:val="0"/>
        <w:tabs>
          <w:tab w:val="left" w:pos="567"/>
        </w:tabs>
        <w:ind w:firstLine="567"/>
        <w:contextualSpacing/>
        <w:jc w:val="center"/>
        <w:rPr>
          <w:rFonts w:eastAsia="Calibri"/>
          <w:sz w:val="28"/>
          <w:szCs w:val="28"/>
          <w:lang w:eastAsia="en-US"/>
        </w:rPr>
      </w:pPr>
      <w:r>
        <w:rPr>
          <w:rFonts w:eastAsia="Calibri"/>
          <w:sz w:val="28"/>
          <w:szCs w:val="28"/>
          <w:lang w:val="ba-RU" w:eastAsia="en-US"/>
        </w:rPr>
        <w:t xml:space="preserve">                                 </w:t>
      </w:r>
      <w:r w:rsidR="005D19E5" w:rsidRPr="005D19E5">
        <w:rPr>
          <w:rFonts w:eastAsia="Calibri"/>
          <w:sz w:val="28"/>
          <w:szCs w:val="28"/>
          <w:lang w:eastAsia="en-US"/>
        </w:rPr>
        <w:t xml:space="preserve"> Приложение № 2</w:t>
      </w:r>
    </w:p>
    <w:p w:rsidR="005D19E5" w:rsidRPr="005D19E5" w:rsidRDefault="005D19E5" w:rsidP="005D19E5">
      <w:pPr>
        <w:widowControl w:val="0"/>
        <w:tabs>
          <w:tab w:val="left" w:pos="567"/>
        </w:tabs>
        <w:ind w:firstLine="567"/>
        <w:contextualSpacing/>
        <w:jc w:val="center"/>
        <w:rPr>
          <w:rFonts w:eastAsia="Calibri"/>
          <w:sz w:val="28"/>
          <w:szCs w:val="28"/>
          <w:lang w:eastAsia="en-US"/>
        </w:rPr>
      </w:pP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r>
      <w:r w:rsidRPr="005D19E5">
        <w:rPr>
          <w:rFonts w:eastAsia="Calibri"/>
          <w:sz w:val="28"/>
          <w:szCs w:val="28"/>
          <w:lang w:eastAsia="en-US"/>
        </w:rPr>
        <w:tab/>
        <w:t>к Административному регламенту</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08"/>
        <w:rPr>
          <w:rFonts w:eastAsia="Calibri"/>
          <w:bCs/>
          <w:sz w:val="28"/>
          <w:szCs w:val="28"/>
          <w:lang w:eastAsia="en-US"/>
        </w:rPr>
      </w:pPr>
      <w:r w:rsidRPr="005D19E5">
        <w:rPr>
          <w:rFonts w:eastAsia="Calibri"/>
          <w:bCs/>
          <w:sz w:val="28"/>
          <w:szCs w:val="28"/>
          <w:lang w:eastAsia="en-US"/>
        </w:rPr>
        <w:t>предоставления муниципальной услуги «</w:t>
      </w:r>
      <w:r w:rsidRPr="005D19E5">
        <w:rPr>
          <w:rFonts w:eastAsia="Calibri"/>
          <w:sz w:val="28"/>
          <w:szCs w:val="28"/>
          <w:lang w:eastAsia="en-US"/>
        </w:rPr>
        <w:t xml:space="preserve">Присвоение и аннулирование адресов» </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rPr>
          <w:rFonts w:eastAsia="Calibri"/>
          <w:sz w:val="28"/>
          <w:szCs w:val="28"/>
          <w:lang w:eastAsia="en-US"/>
        </w:rPr>
      </w:pPr>
      <w:r w:rsidRPr="005D19E5">
        <w:rPr>
          <w:rFonts w:eastAsia="Calibri"/>
          <w:bCs/>
          <w:sz w:val="28"/>
          <w:szCs w:val="28"/>
          <w:lang w:eastAsia="en-US"/>
        </w:rPr>
        <w:t>в _______________________________________</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rFonts w:eastAsia="Calibri"/>
          <w:bCs/>
          <w:sz w:val="20"/>
          <w:szCs w:val="20"/>
          <w:lang w:eastAsia="en-US"/>
        </w:rPr>
      </w:pPr>
      <w:r w:rsidRPr="005D19E5">
        <w:rPr>
          <w:rFonts w:eastAsia="Calibri"/>
          <w:bCs/>
          <w:sz w:val="20"/>
          <w:szCs w:val="20"/>
          <w:lang w:eastAsia="en-US"/>
        </w:rPr>
        <w:t>(наименование муниципального района, городского округа, городского или сельского поселения)</w:t>
      </w:r>
    </w:p>
    <w:p w:rsidR="005D19E5" w:rsidRPr="005D19E5" w:rsidRDefault="005D19E5" w:rsidP="005D19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center"/>
        <w:rPr>
          <w:rFonts w:eastAsia="Calibri"/>
          <w:b/>
          <w:bCs/>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bCs/>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bCs/>
          <w:sz w:val="28"/>
          <w:szCs w:val="28"/>
          <w:lang w:eastAsia="en-US"/>
        </w:rPr>
      </w:pPr>
      <w:r w:rsidRPr="005D19E5">
        <w:rPr>
          <w:rFonts w:eastAsia="Calibri"/>
          <w:b/>
          <w:bCs/>
          <w:sz w:val="28"/>
          <w:szCs w:val="28"/>
          <w:lang w:eastAsia="en-US"/>
        </w:rPr>
        <w:t>Расписка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bCs/>
          <w:sz w:val="28"/>
          <w:szCs w:val="28"/>
          <w:lang w:eastAsia="en-US"/>
        </w:rPr>
      </w:pPr>
      <w:r w:rsidRPr="005D19E5">
        <w:rPr>
          <w:rFonts w:eastAsia="Calibri"/>
          <w:b/>
          <w:bCs/>
          <w:sz w:val="28"/>
          <w:szCs w:val="28"/>
          <w:lang w:eastAsia="en-US"/>
        </w:rPr>
        <w:t>о приеме документов на предоставление муниципальной услуги «</w:t>
      </w:r>
      <w:r w:rsidRPr="005D19E5">
        <w:rPr>
          <w:rFonts w:eastAsia="Calibri"/>
          <w:b/>
          <w:sz w:val="28"/>
          <w:szCs w:val="28"/>
          <w:lang w:eastAsia="en-US"/>
        </w:rPr>
        <w:t>Присвоение и аннулирование адресов»</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sz w:val="28"/>
          <w:szCs w:val="28"/>
          <w:lang w:eastAsia="en-US"/>
        </w:rPr>
      </w:pPr>
    </w:p>
    <w:tbl>
      <w:tblPr>
        <w:tblW w:w="5000" w:type="pct"/>
        <w:tblLook w:val="04A0"/>
      </w:tblPr>
      <w:tblGrid>
        <w:gridCol w:w="5364"/>
        <w:gridCol w:w="2298"/>
        <w:gridCol w:w="2304"/>
      </w:tblGrid>
      <w:tr w:rsidR="005D19E5" w:rsidRPr="005D19E5" w:rsidTr="005D19E5">
        <w:trPr>
          <w:trHeight w:val="629"/>
        </w:trPr>
        <w:tc>
          <w:tcPr>
            <w:tcW w:w="2691" w:type="pct"/>
            <w:vMerge w:val="restart"/>
            <w:vAlign w:val="center"/>
            <w:hideMark/>
          </w:tcPr>
          <w:p w:rsidR="005D19E5" w:rsidRPr="005D19E5" w:rsidRDefault="005D19E5" w:rsidP="005D19E5">
            <w:pPr>
              <w:jc w:val="both"/>
              <w:rPr>
                <w:rFonts w:eastAsia="Calibri"/>
                <w:sz w:val="28"/>
                <w:szCs w:val="28"/>
                <w:lang w:val="en-US" w:eastAsia="en-US"/>
              </w:rPr>
            </w:pPr>
            <w:r w:rsidRPr="005D19E5">
              <w:rPr>
                <w:rFonts w:eastAsia="Calibri"/>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rsidR="005D19E5" w:rsidRPr="005D19E5" w:rsidRDefault="005D19E5" w:rsidP="005D19E5">
            <w:pPr>
              <w:jc w:val="both"/>
              <w:rPr>
                <w:rFonts w:eastAsia="Calibri"/>
                <w:sz w:val="28"/>
                <w:szCs w:val="28"/>
                <w:lang w:eastAsia="en-US"/>
              </w:rPr>
            </w:pPr>
            <w:r w:rsidRPr="005D19E5">
              <w:rPr>
                <w:rFonts w:eastAsia="Calibri"/>
                <w:sz w:val="28"/>
                <w:szCs w:val="28"/>
                <w:lang w:eastAsia="en-US"/>
              </w:rPr>
              <w:t>серия:</w:t>
            </w:r>
          </w:p>
        </w:tc>
        <w:tc>
          <w:tcPr>
            <w:tcW w:w="1156" w:type="pct"/>
            <w:tcBorders>
              <w:top w:val="nil"/>
              <w:left w:val="nil"/>
              <w:bottom w:val="single" w:sz="4" w:space="0" w:color="auto"/>
              <w:right w:val="nil"/>
            </w:tcBorders>
            <w:vAlign w:val="bottom"/>
            <w:hideMark/>
          </w:tcPr>
          <w:p w:rsidR="005D19E5" w:rsidRPr="005D19E5" w:rsidRDefault="005D19E5" w:rsidP="005D19E5">
            <w:pPr>
              <w:jc w:val="both"/>
              <w:rPr>
                <w:rFonts w:eastAsia="Calibri"/>
                <w:sz w:val="28"/>
                <w:szCs w:val="28"/>
                <w:lang w:eastAsia="en-US"/>
              </w:rPr>
            </w:pPr>
            <w:r w:rsidRPr="005D19E5">
              <w:rPr>
                <w:rFonts w:eastAsia="Calibri"/>
                <w:sz w:val="28"/>
                <w:szCs w:val="28"/>
                <w:lang w:eastAsia="en-US"/>
              </w:rPr>
              <w:t>номер:</w:t>
            </w:r>
          </w:p>
        </w:tc>
      </w:tr>
      <w:tr w:rsidR="005D19E5" w:rsidRPr="005D19E5" w:rsidTr="005D19E5">
        <w:trPr>
          <w:trHeight w:val="629"/>
        </w:trPr>
        <w:tc>
          <w:tcPr>
            <w:tcW w:w="0" w:type="auto"/>
            <w:vMerge/>
            <w:vAlign w:val="center"/>
            <w:hideMark/>
          </w:tcPr>
          <w:p w:rsidR="005D19E5" w:rsidRPr="005D19E5" w:rsidRDefault="005D19E5" w:rsidP="005D19E5">
            <w:pPr>
              <w:rPr>
                <w:rFonts w:eastAsia="Calibri"/>
                <w:sz w:val="28"/>
                <w:szCs w:val="28"/>
                <w:lang w:val="en-US" w:eastAsia="en-US"/>
              </w:rPr>
            </w:pPr>
          </w:p>
        </w:tc>
        <w:tc>
          <w:tcPr>
            <w:tcW w:w="2309" w:type="pct"/>
            <w:gridSpan w:val="2"/>
            <w:tcBorders>
              <w:top w:val="nil"/>
              <w:left w:val="nil"/>
              <w:bottom w:val="single" w:sz="4" w:space="0" w:color="auto"/>
              <w:right w:val="nil"/>
            </w:tcBorders>
            <w:vAlign w:val="bottom"/>
          </w:tcPr>
          <w:p w:rsidR="005D19E5" w:rsidRPr="005D19E5" w:rsidRDefault="005D19E5" w:rsidP="005D19E5">
            <w:pPr>
              <w:jc w:val="both"/>
              <w:rPr>
                <w:rFonts w:eastAsia="Calibri"/>
                <w:sz w:val="28"/>
                <w:szCs w:val="28"/>
                <w:lang w:eastAsia="en-US"/>
              </w:rPr>
            </w:pPr>
          </w:p>
        </w:tc>
      </w:tr>
      <w:tr w:rsidR="005D19E5" w:rsidRPr="005D19E5" w:rsidTr="005D19E5">
        <w:trPr>
          <w:trHeight w:val="243"/>
        </w:trPr>
        <w:tc>
          <w:tcPr>
            <w:tcW w:w="0" w:type="auto"/>
            <w:vMerge/>
            <w:vAlign w:val="center"/>
            <w:hideMark/>
          </w:tcPr>
          <w:p w:rsidR="005D19E5" w:rsidRPr="005D19E5" w:rsidRDefault="005D19E5" w:rsidP="005D19E5">
            <w:pPr>
              <w:rPr>
                <w:rFonts w:eastAsia="Calibri"/>
                <w:sz w:val="28"/>
                <w:szCs w:val="28"/>
                <w:lang w:val="en-US" w:eastAsia="en-US"/>
              </w:rPr>
            </w:pPr>
          </w:p>
        </w:tc>
        <w:tc>
          <w:tcPr>
            <w:tcW w:w="2309" w:type="pct"/>
            <w:gridSpan w:val="2"/>
            <w:tcBorders>
              <w:top w:val="single" w:sz="4" w:space="0" w:color="auto"/>
              <w:left w:val="nil"/>
              <w:bottom w:val="nil"/>
              <w:right w:val="nil"/>
            </w:tcBorders>
            <w:hideMark/>
          </w:tcPr>
          <w:p w:rsidR="005D19E5" w:rsidRPr="005D19E5" w:rsidRDefault="005D19E5" w:rsidP="005D19E5">
            <w:pPr>
              <w:jc w:val="both"/>
              <w:rPr>
                <w:rFonts w:eastAsia="Calibri"/>
                <w:sz w:val="28"/>
                <w:szCs w:val="28"/>
                <w:lang w:eastAsia="en-US"/>
              </w:rPr>
            </w:pPr>
            <w:r w:rsidRPr="005D19E5">
              <w:rPr>
                <w:rFonts w:eastAsia="Calibri"/>
                <w:iCs/>
                <w:sz w:val="28"/>
                <w:szCs w:val="28"/>
                <w:lang w:eastAsia="en-US"/>
              </w:rPr>
              <w:t>(реквизиты документа, удостоверяющего личность)</w:t>
            </w:r>
          </w:p>
        </w:tc>
      </w:tr>
    </w:tbl>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p w:rsidR="005D19E5" w:rsidRPr="005D19E5" w:rsidRDefault="005D19E5" w:rsidP="005D19E5">
      <w:pPr>
        <w:widowControl w:val="0"/>
        <w:tabs>
          <w:tab w:val="left" w:pos="567"/>
        </w:tabs>
        <w:ind w:firstLine="426"/>
        <w:contextualSpacing/>
        <w:jc w:val="both"/>
        <w:rPr>
          <w:rFonts w:eastAsia="Calibri"/>
          <w:sz w:val="28"/>
          <w:szCs w:val="28"/>
          <w:lang w:eastAsia="en-US"/>
        </w:rPr>
      </w:pPr>
      <w:r w:rsidRPr="005D19E5">
        <w:rPr>
          <w:rFonts w:eastAsia="Calibri"/>
          <w:sz w:val="28"/>
          <w:szCs w:val="28"/>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59"/>
        <w:gridCol w:w="3062"/>
        <w:gridCol w:w="3241"/>
        <w:gridCol w:w="2304"/>
      </w:tblGrid>
      <w:tr w:rsidR="005D19E5" w:rsidRPr="005D19E5" w:rsidTr="005D19E5">
        <w:tc>
          <w:tcPr>
            <w:tcW w:w="682" w:type="pct"/>
            <w:tcBorders>
              <w:top w:val="single" w:sz="2" w:space="0" w:color="auto"/>
              <w:left w:val="single" w:sz="2" w:space="0" w:color="auto"/>
              <w:bottom w:val="single" w:sz="2" w:space="0" w:color="auto"/>
              <w:right w:val="single" w:sz="2" w:space="0" w:color="auto"/>
            </w:tcBorders>
            <w:vAlign w:val="center"/>
            <w:hideMark/>
          </w:tcPr>
          <w:p w:rsidR="005D19E5" w:rsidRPr="005D19E5" w:rsidRDefault="005D19E5" w:rsidP="005D19E5">
            <w:pPr>
              <w:jc w:val="both"/>
              <w:rPr>
                <w:rFonts w:eastAsia="Calibri"/>
                <w:sz w:val="28"/>
                <w:szCs w:val="28"/>
                <w:lang w:eastAsia="en-US"/>
              </w:rPr>
            </w:pPr>
            <w:r w:rsidRPr="005D19E5">
              <w:rPr>
                <w:rFonts w:eastAsia="Calibri"/>
                <w:sz w:val="28"/>
                <w:szCs w:val="28"/>
                <w:lang w:eastAsia="en-US"/>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D19E5" w:rsidRPr="005D19E5" w:rsidRDefault="005D19E5" w:rsidP="005D19E5">
            <w:pPr>
              <w:jc w:val="both"/>
              <w:rPr>
                <w:rFonts w:eastAsia="Calibri"/>
                <w:sz w:val="28"/>
                <w:szCs w:val="28"/>
                <w:lang w:eastAsia="en-US"/>
              </w:rPr>
            </w:pPr>
            <w:r w:rsidRPr="005D19E5">
              <w:rPr>
                <w:rFonts w:eastAsia="Calibri"/>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D19E5" w:rsidRPr="005D19E5" w:rsidRDefault="005D19E5" w:rsidP="005D19E5">
            <w:pPr>
              <w:jc w:val="both"/>
              <w:rPr>
                <w:rFonts w:eastAsia="Calibri"/>
                <w:sz w:val="28"/>
                <w:szCs w:val="28"/>
                <w:lang w:eastAsia="en-US"/>
              </w:rPr>
            </w:pPr>
            <w:r w:rsidRPr="005D19E5">
              <w:rPr>
                <w:rFonts w:eastAsia="Calibri"/>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D19E5" w:rsidRPr="005D19E5" w:rsidRDefault="005D19E5" w:rsidP="005D19E5">
            <w:pPr>
              <w:jc w:val="both"/>
              <w:rPr>
                <w:rFonts w:eastAsia="Calibri"/>
                <w:sz w:val="28"/>
                <w:szCs w:val="28"/>
                <w:lang w:eastAsia="en-US"/>
              </w:rPr>
            </w:pPr>
            <w:r w:rsidRPr="005D19E5">
              <w:rPr>
                <w:rFonts w:eastAsia="Calibri"/>
                <w:sz w:val="28"/>
                <w:szCs w:val="28"/>
                <w:lang w:eastAsia="en-US"/>
              </w:rPr>
              <w:t>Кол-во листов</w:t>
            </w:r>
          </w:p>
        </w:tc>
      </w:tr>
      <w:tr w:rsidR="005D19E5" w:rsidRPr="005D19E5" w:rsidTr="005D19E5">
        <w:tc>
          <w:tcPr>
            <w:tcW w:w="682" w:type="pct"/>
            <w:tcBorders>
              <w:top w:val="single" w:sz="2" w:space="0" w:color="auto"/>
              <w:left w:val="single" w:sz="2" w:space="0" w:color="auto"/>
              <w:bottom w:val="single" w:sz="2" w:space="0" w:color="auto"/>
              <w:right w:val="single" w:sz="2" w:space="0" w:color="auto"/>
            </w:tcBorders>
            <w:vAlign w:val="center"/>
          </w:tcPr>
          <w:p w:rsidR="005D19E5" w:rsidRPr="005D19E5" w:rsidRDefault="005D19E5" w:rsidP="005D19E5">
            <w:pPr>
              <w:jc w:val="both"/>
              <w:rPr>
                <w:rFonts w:eastAsia="Calibri"/>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5D19E5" w:rsidRPr="005D19E5" w:rsidRDefault="005D19E5" w:rsidP="005D19E5">
            <w:pPr>
              <w:jc w:val="both"/>
              <w:rPr>
                <w:rFonts w:eastAsia="Calibri"/>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5D19E5" w:rsidRPr="005D19E5" w:rsidRDefault="005D19E5" w:rsidP="005D19E5">
            <w:pPr>
              <w:jc w:val="both"/>
              <w:rPr>
                <w:rFonts w:eastAsia="Calibri"/>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5D19E5" w:rsidRPr="005D19E5" w:rsidRDefault="005D19E5" w:rsidP="005D19E5">
            <w:pPr>
              <w:jc w:val="both"/>
              <w:rPr>
                <w:rFonts w:eastAsia="Calibri"/>
                <w:sz w:val="28"/>
                <w:szCs w:val="28"/>
                <w:lang w:eastAsia="en-US"/>
              </w:rPr>
            </w:pPr>
          </w:p>
        </w:tc>
      </w:tr>
    </w:tbl>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val="en-US" w:eastAsia="en-US"/>
        </w:rPr>
      </w:pPr>
    </w:p>
    <w:tbl>
      <w:tblPr>
        <w:tblW w:w="5000" w:type="pct"/>
        <w:tblLook w:val="04A0"/>
      </w:tblPr>
      <w:tblGrid>
        <w:gridCol w:w="936"/>
        <w:gridCol w:w="4367"/>
        <w:gridCol w:w="3042"/>
        <w:gridCol w:w="1621"/>
      </w:tblGrid>
      <w:tr w:rsidR="005D19E5" w:rsidRPr="005D19E5" w:rsidTr="005D19E5">
        <w:tc>
          <w:tcPr>
            <w:tcW w:w="467" w:type="pct"/>
            <w:vMerge w:val="restart"/>
            <w:hideMark/>
          </w:tcPr>
          <w:p w:rsidR="005D19E5" w:rsidRPr="005D19E5" w:rsidRDefault="005D19E5" w:rsidP="005D19E5">
            <w:pPr>
              <w:jc w:val="both"/>
              <w:rPr>
                <w:rFonts w:eastAsia="Calibri"/>
                <w:sz w:val="28"/>
                <w:szCs w:val="28"/>
                <w:lang w:val="en-US" w:eastAsia="en-US"/>
              </w:rPr>
            </w:pPr>
            <w:r w:rsidRPr="005D19E5">
              <w:rPr>
                <w:rFonts w:eastAsia="Calibri"/>
                <w:bCs/>
                <w:sz w:val="28"/>
                <w:szCs w:val="28"/>
                <w:lang w:eastAsia="en-US"/>
              </w:rPr>
              <w:t>Итого</w:t>
            </w:r>
          </w:p>
        </w:tc>
        <w:tc>
          <w:tcPr>
            <w:tcW w:w="3733" w:type="pct"/>
            <w:gridSpan w:val="2"/>
            <w:tcBorders>
              <w:top w:val="nil"/>
              <w:left w:val="nil"/>
              <w:bottom w:val="single" w:sz="8" w:space="0" w:color="auto"/>
              <w:right w:val="nil"/>
            </w:tcBorders>
            <w:vAlign w:val="bottom"/>
          </w:tcPr>
          <w:p w:rsidR="005D19E5" w:rsidRPr="005D19E5" w:rsidRDefault="005D19E5" w:rsidP="005D19E5">
            <w:pPr>
              <w:jc w:val="both"/>
              <w:rPr>
                <w:rFonts w:eastAsia="Calibri"/>
                <w:sz w:val="28"/>
                <w:szCs w:val="28"/>
                <w:lang w:val="en-US" w:eastAsia="en-US"/>
              </w:rPr>
            </w:pPr>
          </w:p>
        </w:tc>
        <w:tc>
          <w:tcPr>
            <w:tcW w:w="800" w:type="pct"/>
            <w:vMerge w:val="restart"/>
            <w:hideMark/>
          </w:tcPr>
          <w:p w:rsidR="005D19E5" w:rsidRPr="005D19E5" w:rsidRDefault="005D19E5" w:rsidP="005D19E5">
            <w:pPr>
              <w:jc w:val="both"/>
              <w:rPr>
                <w:rFonts w:eastAsia="Calibri"/>
                <w:sz w:val="28"/>
                <w:szCs w:val="28"/>
                <w:lang w:val="en-US" w:eastAsia="en-US"/>
              </w:rPr>
            </w:pPr>
            <w:r w:rsidRPr="005D19E5">
              <w:rPr>
                <w:rFonts w:eastAsia="Calibri"/>
                <w:bCs/>
                <w:sz w:val="28"/>
                <w:szCs w:val="28"/>
                <w:lang w:eastAsia="en-US"/>
              </w:rPr>
              <w:t>листов</w:t>
            </w:r>
          </w:p>
        </w:tc>
      </w:tr>
      <w:tr w:rsidR="005D19E5" w:rsidRPr="005D19E5" w:rsidTr="005D19E5">
        <w:tc>
          <w:tcPr>
            <w:tcW w:w="0" w:type="auto"/>
            <w:vMerge/>
            <w:vAlign w:val="center"/>
            <w:hideMark/>
          </w:tcPr>
          <w:p w:rsidR="005D19E5" w:rsidRPr="005D19E5" w:rsidRDefault="005D19E5" w:rsidP="005D19E5">
            <w:pPr>
              <w:rPr>
                <w:rFonts w:eastAsia="Calibri"/>
                <w:sz w:val="28"/>
                <w:szCs w:val="28"/>
                <w:lang w:val="en-US" w:eastAsia="en-US"/>
              </w:rPr>
            </w:pPr>
          </w:p>
        </w:tc>
        <w:tc>
          <w:tcPr>
            <w:tcW w:w="3733" w:type="pct"/>
            <w:gridSpan w:val="2"/>
            <w:tcBorders>
              <w:top w:val="single" w:sz="8" w:space="0" w:color="auto"/>
              <w:left w:val="nil"/>
              <w:bottom w:val="nil"/>
              <w:right w:val="nil"/>
            </w:tcBorders>
          </w:tcPr>
          <w:p w:rsidR="005D19E5" w:rsidRPr="005D19E5" w:rsidRDefault="005D19E5" w:rsidP="005D19E5">
            <w:pPr>
              <w:jc w:val="both"/>
              <w:rPr>
                <w:rFonts w:eastAsia="Calibri"/>
                <w:vanish/>
                <w:sz w:val="28"/>
                <w:szCs w:val="28"/>
                <w:lang w:val="en-US" w:eastAsia="en-US"/>
              </w:rPr>
            </w:pPr>
          </w:p>
          <w:p w:rsidR="005D19E5" w:rsidRPr="005D19E5" w:rsidRDefault="005D19E5" w:rsidP="005D19E5">
            <w:pPr>
              <w:jc w:val="both"/>
              <w:rPr>
                <w:rFonts w:eastAsia="Calibri"/>
                <w:iCs/>
                <w:sz w:val="28"/>
                <w:szCs w:val="28"/>
                <w:lang w:eastAsia="en-US"/>
              </w:rPr>
            </w:pPr>
            <w:r w:rsidRPr="005D19E5">
              <w:rPr>
                <w:rFonts w:eastAsia="Calibri"/>
                <w:iCs/>
                <w:sz w:val="28"/>
                <w:szCs w:val="28"/>
                <w:lang w:eastAsia="en-US"/>
              </w:rPr>
              <w:t>(указывается количество листов прописью)</w:t>
            </w:r>
          </w:p>
          <w:p w:rsidR="005D19E5" w:rsidRPr="005D19E5" w:rsidRDefault="005D19E5" w:rsidP="005D19E5">
            <w:pPr>
              <w:jc w:val="both"/>
              <w:rPr>
                <w:rFonts w:eastAsia="Calibri"/>
                <w:sz w:val="28"/>
                <w:szCs w:val="28"/>
                <w:lang w:val="en-US" w:eastAsia="en-US"/>
              </w:rPr>
            </w:pPr>
          </w:p>
        </w:tc>
        <w:tc>
          <w:tcPr>
            <w:tcW w:w="0" w:type="auto"/>
            <w:vMerge/>
            <w:vAlign w:val="center"/>
            <w:hideMark/>
          </w:tcPr>
          <w:p w:rsidR="005D19E5" w:rsidRPr="005D19E5" w:rsidRDefault="005D19E5" w:rsidP="005D19E5">
            <w:pPr>
              <w:rPr>
                <w:rFonts w:eastAsia="Calibri"/>
                <w:sz w:val="28"/>
                <w:szCs w:val="28"/>
                <w:lang w:val="en-US" w:eastAsia="en-US"/>
              </w:rPr>
            </w:pPr>
          </w:p>
        </w:tc>
      </w:tr>
      <w:tr w:rsidR="005D19E5" w:rsidRPr="005D19E5" w:rsidTr="005D19E5">
        <w:tc>
          <w:tcPr>
            <w:tcW w:w="0" w:type="auto"/>
            <w:vMerge/>
            <w:vAlign w:val="center"/>
            <w:hideMark/>
          </w:tcPr>
          <w:p w:rsidR="005D19E5" w:rsidRPr="005D19E5" w:rsidRDefault="005D19E5" w:rsidP="005D19E5">
            <w:pPr>
              <w:rPr>
                <w:rFonts w:eastAsia="Calibri"/>
                <w:sz w:val="28"/>
                <w:szCs w:val="28"/>
                <w:lang w:val="en-US" w:eastAsia="en-US"/>
              </w:rPr>
            </w:pPr>
          </w:p>
        </w:tc>
        <w:tc>
          <w:tcPr>
            <w:tcW w:w="3733" w:type="pct"/>
            <w:gridSpan w:val="2"/>
            <w:tcBorders>
              <w:top w:val="nil"/>
              <w:left w:val="nil"/>
              <w:bottom w:val="single" w:sz="8" w:space="0" w:color="auto"/>
              <w:right w:val="nil"/>
            </w:tcBorders>
            <w:vAlign w:val="bottom"/>
          </w:tcPr>
          <w:p w:rsidR="005D19E5" w:rsidRPr="005D19E5" w:rsidRDefault="005D19E5" w:rsidP="005D19E5">
            <w:pPr>
              <w:jc w:val="both"/>
              <w:rPr>
                <w:rFonts w:eastAsia="Calibri"/>
                <w:sz w:val="28"/>
                <w:szCs w:val="28"/>
                <w:lang w:val="en-US" w:eastAsia="en-US"/>
              </w:rPr>
            </w:pPr>
          </w:p>
        </w:tc>
        <w:tc>
          <w:tcPr>
            <w:tcW w:w="800" w:type="pct"/>
            <w:vMerge w:val="restart"/>
            <w:hideMark/>
          </w:tcPr>
          <w:p w:rsidR="005D19E5" w:rsidRPr="005D19E5" w:rsidRDefault="005D19E5" w:rsidP="005D19E5">
            <w:pPr>
              <w:jc w:val="both"/>
              <w:rPr>
                <w:rFonts w:eastAsia="Calibri"/>
                <w:bCs/>
                <w:sz w:val="28"/>
                <w:szCs w:val="28"/>
                <w:lang w:val="en-US" w:eastAsia="en-US"/>
              </w:rPr>
            </w:pPr>
            <w:r w:rsidRPr="005D19E5">
              <w:rPr>
                <w:rFonts w:eastAsia="Calibri"/>
                <w:bCs/>
                <w:sz w:val="28"/>
                <w:szCs w:val="28"/>
                <w:lang w:eastAsia="en-US"/>
              </w:rPr>
              <w:t>документов</w:t>
            </w:r>
          </w:p>
        </w:tc>
      </w:tr>
      <w:tr w:rsidR="005D19E5" w:rsidRPr="005D19E5" w:rsidTr="005D19E5">
        <w:tc>
          <w:tcPr>
            <w:tcW w:w="0" w:type="auto"/>
            <w:vMerge/>
            <w:vAlign w:val="center"/>
            <w:hideMark/>
          </w:tcPr>
          <w:p w:rsidR="005D19E5" w:rsidRPr="005D19E5" w:rsidRDefault="005D19E5" w:rsidP="005D19E5">
            <w:pPr>
              <w:rPr>
                <w:rFonts w:eastAsia="Calibri"/>
                <w:sz w:val="28"/>
                <w:szCs w:val="28"/>
                <w:lang w:val="en-US" w:eastAsia="en-US"/>
              </w:rPr>
            </w:pPr>
          </w:p>
        </w:tc>
        <w:tc>
          <w:tcPr>
            <w:tcW w:w="3733" w:type="pct"/>
            <w:gridSpan w:val="2"/>
            <w:tcBorders>
              <w:top w:val="single" w:sz="8" w:space="0" w:color="auto"/>
              <w:left w:val="nil"/>
              <w:bottom w:val="nil"/>
              <w:right w:val="nil"/>
            </w:tcBorders>
          </w:tcPr>
          <w:p w:rsidR="005D19E5" w:rsidRPr="005D19E5" w:rsidRDefault="005D19E5" w:rsidP="005D19E5">
            <w:pPr>
              <w:jc w:val="both"/>
              <w:rPr>
                <w:rFonts w:eastAsia="Calibri"/>
                <w:iCs/>
                <w:sz w:val="28"/>
                <w:szCs w:val="28"/>
                <w:lang w:eastAsia="en-US"/>
              </w:rPr>
            </w:pPr>
            <w:r w:rsidRPr="005D19E5">
              <w:rPr>
                <w:rFonts w:eastAsia="Calibri"/>
                <w:iCs/>
                <w:sz w:val="28"/>
                <w:szCs w:val="28"/>
                <w:lang w:eastAsia="en-US"/>
              </w:rPr>
              <w:t>(указывается количество документов прописью)</w:t>
            </w:r>
          </w:p>
          <w:p w:rsidR="005D19E5" w:rsidRPr="005D19E5" w:rsidRDefault="005D19E5" w:rsidP="005D19E5">
            <w:pPr>
              <w:jc w:val="both"/>
              <w:rPr>
                <w:rFonts w:eastAsia="Calibri"/>
                <w:sz w:val="28"/>
                <w:szCs w:val="28"/>
                <w:lang w:val="en-US" w:eastAsia="en-US"/>
              </w:rPr>
            </w:pPr>
          </w:p>
        </w:tc>
        <w:tc>
          <w:tcPr>
            <w:tcW w:w="0" w:type="auto"/>
            <w:vMerge/>
            <w:vAlign w:val="center"/>
            <w:hideMark/>
          </w:tcPr>
          <w:p w:rsidR="005D19E5" w:rsidRPr="005D19E5" w:rsidRDefault="005D19E5" w:rsidP="005D19E5">
            <w:pPr>
              <w:rPr>
                <w:rFonts w:eastAsia="Calibri"/>
                <w:bCs/>
                <w:sz w:val="28"/>
                <w:szCs w:val="28"/>
                <w:lang w:val="en-US" w:eastAsia="en-US"/>
              </w:rPr>
            </w:pPr>
          </w:p>
        </w:tc>
      </w:tr>
      <w:tr w:rsidR="005D19E5" w:rsidRPr="005D19E5" w:rsidTr="005D19E5">
        <w:trPr>
          <w:trHeight w:val="269"/>
        </w:trPr>
        <w:tc>
          <w:tcPr>
            <w:tcW w:w="2666" w:type="pct"/>
            <w:gridSpan w:val="2"/>
            <w:hideMark/>
          </w:tcPr>
          <w:p w:rsidR="005D19E5" w:rsidRPr="005D19E5" w:rsidRDefault="005D19E5" w:rsidP="005D19E5">
            <w:pPr>
              <w:jc w:val="both"/>
              <w:rPr>
                <w:rFonts w:eastAsia="Calibri"/>
                <w:sz w:val="28"/>
                <w:szCs w:val="28"/>
                <w:lang w:val="en-US" w:eastAsia="en-US"/>
              </w:rPr>
            </w:pPr>
            <w:r w:rsidRPr="005D19E5">
              <w:rPr>
                <w:rFonts w:eastAsia="Calibri"/>
                <w:sz w:val="28"/>
                <w:szCs w:val="28"/>
                <w:lang w:eastAsia="en-US"/>
              </w:rPr>
              <w:t>Дата выдачи расписки:</w:t>
            </w:r>
          </w:p>
        </w:tc>
        <w:tc>
          <w:tcPr>
            <w:tcW w:w="2334" w:type="pct"/>
            <w:gridSpan w:val="2"/>
            <w:hideMark/>
          </w:tcPr>
          <w:p w:rsidR="005D19E5" w:rsidRPr="005D19E5" w:rsidRDefault="005D19E5" w:rsidP="005D19E5">
            <w:pPr>
              <w:jc w:val="both"/>
              <w:rPr>
                <w:rFonts w:eastAsia="Calibri"/>
                <w:sz w:val="28"/>
                <w:szCs w:val="28"/>
                <w:lang w:eastAsia="en-US"/>
              </w:rPr>
            </w:pPr>
            <w:r w:rsidRPr="005D19E5">
              <w:rPr>
                <w:rFonts w:eastAsia="Calibri"/>
                <w:sz w:val="28"/>
                <w:szCs w:val="28"/>
                <w:lang w:val="en-US" w:eastAsia="en-US"/>
              </w:rPr>
              <w:t>«</w:t>
            </w:r>
            <w:r w:rsidRPr="005D19E5">
              <w:rPr>
                <w:rFonts w:eastAsia="Calibri"/>
                <w:sz w:val="28"/>
                <w:szCs w:val="28"/>
                <w:lang w:eastAsia="en-US"/>
              </w:rPr>
              <w:t>__</w:t>
            </w:r>
            <w:r w:rsidRPr="005D19E5">
              <w:rPr>
                <w:rFonts w:eastAsia="Calibri"/>
                <w:sz w:val="28"/>
                <w:szCs w:val="28"/>
                <w:lang w:val="en-US" w:eastAsia="en-US"/>
              </w:rPr>
              <w:t xml:space="preserve">» </w:t>
            </w:r>
            <w:r w:rsidRPr="005D19E5">
              <w:rPr>
                <w:rFonts w:eastAsia="Calibri"/>
                <w:sz w:val="28"/>
                <w:szCs w:val="28"/>
                <w:lang w:eastAsia="en-US"/>
              </w:rPr>
              <w:t>________</w:t>
            </w:r>
            <w:r w:rsidRPr="005D19E5">
              <w:rPr>
                <w:rFonts w:eastAsia="Calibri"/>
                <w:sz w:val="28"/>
                <w:szCs w:val="28"/>
                <w:lang w:val="en-US" w:eastAsia="en-US"/>
              </w:rPr>
              <w:t xml:space="preserve"> 20</w:t>
            </w:r>
            <w:r w:rsidRPr="005D19E5">
              <w:rPr>
                <w:rFonts w:eastAsia="Calibri"/>
                <w:sz w:val="28"/>
                <w:szCs w:val="28"/>
                <w:lang w:eastAsia="en-US"/>
              </w:rPr>
              <w:t>__</w:t>
            </w:r>
            <w:r w:rsidRPr="005D19E5">
              <w:rPr>
                <w:rFonts w:eastAsia="Calibri"/>
                <w:sz w:val="28"/>
                <w:szCs w:val="28"/>
                <w:lang w:val="en-US" w:eastAsia="en-US"/>
              </w:rPr>
              <w:t xml:space="preserve"> г.</w:t>
            </w:r>
          </w:p>
        </w:tc>
      </w:tr>
      <w:tr w:rsidR="005D19E5" w:rsidRPr="005D19E5" w:rsidTr="005D19E5">
        <w:trPr>
          <w:trHeight w:val="269"/>
        </w:trPr>
        <w:tc>
          <w:tcPr>
            <w:tcW w:w="2666" w:type="pct"/>
            <w:gridSpan w:val="2"/>
            <w:hideMark/>
          </w:tcPr>
          <w:p w:rsidR="005D19E5" w:rsidRPr="005D19E5" w:rsidRDefault="005D19E5" w:rsidP="005D19E5">
            <w:pPr>
              <w:jc w:val="both"/>
              <w:rPr>
                <w:rFonts w:eastAsia="Calibri"/>
                <w:sz w:val="28"/>
                <w:szCs w:val="28"/>
                <w:lang w:eastAsia="en-US"/>
              </w:rPr>
            </w:pPr>
            <w:r w:rsidRPr="005D19E5">
              <w:rPr>
                <w:rFonts w:eastAsia="Calibri"/>
                <w:sz w:val="28"/>
                <w:szCs w:val="28"/>
                <w:lang w:eastAsia="en-US"/>
              </w:rPr>
              <w:t>Ориентировочная дата выдачи итогового(-ых) документа(-ов):</w:t>
            </w:r>
          </w:p>
        </w:tc>
        <w:tc>
          <w:tcPr>
            <w:tcW w:w="2334" w:type="pct"/>
            <w:gridSpan w:val="2"/>
            <w:hideMark/>
          </w:tcPr>
          <w:p w:rsidR="005D19E5" w:rsidRPr="005D19E5" w:rsidRDefault="005D19E5" w:rsidP="005D19E5">
            <w:pPr>
              <w:jc w:val="both"/>
              <w:rPr>
                <w:rFonts w:eastAsia="Calibri"/>
                <w:sz w:val="28"/>
                <w:szCs w:val="28"/>
                <w:lang w:val="en-US" w:eastAsia="en-US"/>
              </w:rPr>
            </w:pPr>
            <w:r w:rsidRPr="005D19E5">
              <w:rPr>
                <w:rFonts w:eastAsia="Calibri"/>
                <w:sz w:val="28"/>
                <w:szCs w:val="28"/>
                <w:lang w:eastAsia="en-US"/>
              </w:rPr>
              <w:t>«__» ________ 20__ г.</w:t>
            </w:r>
          </w:p>
        </w:tc>
      </w:tr>
      <w:tr w:rsidR="005D19E5" w:rsidRPr="005D19E5" w:rsidTr="005D19E5">
        <w:trPr>
          <w:trHeight w:val="269"/>
        </w:trPr>
        <w:tc>
          <w:tcPr>
            <w:tcW w:w="5000" w:type="pct"/>
            <w:gridSpan w:val="4"/>
          </w:tcPr>
          <w:p w:rsidR="005D19E5" w:rsidRPr="005D19E5" w:rsidRDefault="005D19E5" w:rsidP="005D19E5">
            <w:pPr>
              <w:jc w:val="both"/>
              <w:rPr>
                <w:rFonts w:eastAsia="Calibri"/>
                <w:sz w:val="28"/>
                <w:szCs w:val="28"/>
                <w:lang w:eastAsia="en-US"/>
              </w:rPr>
            </w:pPr>
            <w:r w:rsidRPr="005D19E5">
              <w:rPr>
                <w:rFonts w:eastAsia="Calibri"/>
                <w:sz w:val="28"/>
                <w:szCs w:val="28"/>
                <w:lang w:eastAsia="en-US"/>
              </w:rPr>
              <w:t>Место выдачи: _______________________________</w:t>
            </w:r>
          </w:p>
          <w:p w:rsidR="005D19E5" w:rsidRPr="005D19E5" w:rsidRDefault="005D19E5" w:rsidP="005D19E5">
            <w:pPr>
              <w:jc w:val="both"/>
              <w:rPr>
                <w:rFonts w:eastAsia="Calibri"/>
                <w:sz w:val="28"/>
                <w:szCs w:val="28"/>
                <w:lang w:eastAsia="en-US"/>
              </w:rPr>
            </w:pPr>
          </w:p>
          <w:p w:rsidR="005D19E5" w:rsidRPr="005D19E5" w:rsidRDefault="005D19E5" w:rsidP="005D19E5">
            <w:pPr>
              <w:jc w:val="both"/>
              <w:rPr>
                <w:rFonts w:eastAsia="Calibri"/>
                <w:sz w:val="28"/>
                <w:szCs w:val="28"/>
                <w:lang w:eastAsia="en-US"/>
              </w:rPr>
            </w:pPr>
            <w:r w:rsidRPr="005D19E5">
              <w:rPr>
                <w:rFonts w:eastAsia="Calibri"/>
                <w:sz w:val="28"/>
                <w:szCs w:val="28"/>
                <w:lang w:eastAsia="en-US"/>
              </w:rPr>
              <w:t>Регистрационный номер ______________________</w:t>
            </w:r>
          </w:p>
        </w:tc>
      </w:tr>
    </w:tbl>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p>
    <w:tbl>
      <w:tblPr>
        <w:tblW w:w="5000" w:type="pct"/>
        <w:tblLook w:val="04A0"/>
      </w:tblPr>
      <w:tblGrid>
        <w:gridCol w:w="3588"/>
        <w:gridCol w:w="4650"/>
        <w:gridCol w:w="1728"/>
      </w:tblGrid>
      <w:tr w:rsidR="005D19E5" w:rsidRPr="005D19E5" w:rsidTr="005D19E5">
        <w:tc>
          <w:tcPr>
            <w:tcW w:w="1800" w:type="pct"/>
            <w:vMerge w:val="restart"/>
            <w:vAlign w:val="center"/>
            <w:hideMark/>
          </w:tcPr>
          <w:p w:rsidR="005D19E5" w:rsidRPr="005D19E5" w:rsidRDefault="005D19E5" w:rsidP="005D19E5">
            <w:pPr>
              <w:jc w:val="both"/>
              <w:rPr>
                <w:rFonts w:eastAsia="Calibri"/>
                <w:sz w:val="28"/>
                <w:szCs w:val="28"/>
                <w:lang w:eastAsia="en-US"/>
              </w:rPr>
            </w:pPr>
            <w:r w:rsidRPr="005D19E5">
              <w:rPr>
                <w:rFonts w:eastAsia="Calibri"/>
                <w:sz w:val="28"/>
                <w:szCs w:val="28"/>
                <w:lang w:eastAsia="en-US"/>
              </w:rPr>
              <w:lastRenderedPageBreak/>
              <w:t>Специалист</w:t>
            </w:r>
          </w:p>
        </w:tc>
        <w:tc>
          <w:tcPr>
            <w:tcW w:w="2333" w:type="pct"/>
            <w:tcBorders>
              <w:top w:val="nil"/>
              <w:left w:val="nil"/>
              <w:bottom w:val="single" w:sz="8" w:space="0" w:color="auto"/>
              <w:right w:val="nil"/>
            </w:tcBorders>
            <w:vAlign w:val="bottom"/>
          </w:tcPr>
          <w:p w:rsidR="005D19E5" w:rsidRPr="005D19E5" w:rsidRDefault="005D19E5" w:rsidP="005D19E5">
            <w:pPr>
              <w:jc w:val="both"/>
              <w:rPr>
                <w:rFonts w:eastAsia="Calibri"/>
                <w:sz w:val="28"/>
                <w:szCs w:val="28"/>
                <w:lang w:eastAsia="en-US"/>
              </w:rPr>
            </w:pPr>
          </w:p>
        </w:tc>
        <w:tc>
          <w:tcPr>
            <w:tcW w:w="867" w:type="pct"/>
            <w:tcBorders>
              <w:top w:val="nil"/>
              <w:left w:val="nil"/>
              <w:bottom w:val="single" w:sz="8" w:space="0" w:color="auto"/>
              <w:right w:val="nil"/>
            </w:tcBorders>
          </w:tcPr>
          <w:p w:rsidR="005D19E5" w:rsidRPr="005D19E5" w:rsidRDefault="005D19E5" w:rsidP="005D19E5">
            <w:pPr>
              <w:jc w:val="both"/>
              <w:rPr>
                <w:rFonts w:eastAsia="Calibri"/>
                <w:sz w:val="28"/>
                <w:szCs w:val="28"/>
                <w:lang w:eastAsia="en-US"/>
              </w:rPr>
            </w:pPr>
          </w:p>
        </w:tc>
      </w:tr>
      <w:tr w:rsidR="005D19E5" w:rsidRPr="005D19E5" w:rsidTr="005D19E5">
        <w:tc>
          <w:tcPr>
            <w:tcW w:w="0" w:type="auto"/>
            <w:vMerge/>
            <w:vAlign w:val="center"/>
            <w:hideMark/>
          </w:tcPr>
          <w:p w:rsidR="005D19E5" w:rsidRPr="005D19E5" w:rsidRDefault="005D19E5" w:rsidP="005D19E5">
            <w:pPr>
              <w:rPr>
                <w:rFonts w:eastAsia="Calibri"/>
                <w:sz w:val="28"/>
                <w:szCs w:val="28"/>
                <w:lang w:eastAsia="en-US"/>
              </w:rPr>
            </w:pPr>
          </w:p>
        </w:tc>
        <w:tc>
          <w:tcPr>
            <w:tcW w:w="3200" w:type="pct"/>
            <w:gridSpan w:val="2"/>
            <w:hideMark/>
          </w:tcPr>
          <w:p w:rsidR="005D19E5" w:rsidRPr="005D19E5" w:rsidRDefault="005D19E5" w:rsidP="005D19E5">
            <w:pPr>
              <w:jc w:val="both"/>
              <w:rPr>
                <w:rFonts w:eastAsia="Calibri"/>
                <w:sz w:val="28"/>
                <w:szCs w:val="28"/>
                <w:lang w:val="en-US" w:eastAsia="en-US"/>
              </w:rPr>
            </w:pPr>
            <w:r w:rsidRPr="005D19E5">
              <w:rPr>
                <w:rFonts w:eastAsia="Calibri"/>
                <w:iCs/>
                <w:sz w:val="28"/>
                <w:szCs w:val="28"/>
                <w:lang w:eastAsia="en-US"/>
              </w:rPr>
              <w:t>(Фамилия, инициалы) (подпись)</w:t>
            </w:r>
          </w:p>
        </w:tc>
      </w:tr>
      <w:tr w:rsidR="005D19E5" w:rsidRPr="005D19E5" w:rsidTr="005D19E5">
        <w:tc>
          <w:tcPr>
            <w:tcW w:w="1800" w:type="pct"/>
            <w:vAlign w:val="center"/>
            <w:hideMark/>
          </w:tcPr>
          <w:p w:rsidR="005D19E5" w:rsidRPr="005D19E5" w:rsidRDefault="005D19E5" w:rsidP="005D19E5">
            <w:pPr>
              <w:jc w:val="both"/>
              <w:rPr>
                <w:rFonts w:eastAsia="Calibri"/>
                <w:sz w:val="28"/>
                <w:szCs w:val="28"/>
                <w:lang w:eastAsia="en-US"/>
              </w:rPr>
            </w:pPr>
            <w:r w:rsidRPr="005D19E5">
              <w:rPr>
                <w:rFonts w:eastAsia="Calibri"/>
                <w:sz w:val="28"/>
                <w:szCs w:val="28"/>
                <w:lang w:eastAsia="en-US"/>
              </w:rPr>
              <w:t>Заявитель</w:t>
            </w:r>
            <w:r w:rsidRPr="005D19E5">
              <w:rPr>
                <w:rFonts w:eastAsia="Calibri"/>
                <w:sz w:val="28"/>
                <w:szCs w:val="28"/>
                <w:lang w:eastAsia="en-US"/>
              </w:rPr>
              <w:tab/>
            </w:r>
            <w:r w:rsidRPr="005D19E5">
              <w:rPr>
                <w:rFonts w:eastAsia="Calibri"/>
                <w:sz w:val="28"/>
                <w:szCs w:val="28"/>
                <w:lang w:eastAsia="en-US"/>
              </w:rPr>
              <w:tab/>
            </w:r>
          </w:p>
        </w:tc>
        <w:tc>
          <w:tcPr>
            <w:tcW w:w="3200" w:type="pct"/>
            <w:gridSpan w:val="2"/>
            <w:hideMark/>
          </w:tcPr>
          <w:p w:rsidR="005D19E5" w:rsidRPr="005D19E5" w:rsidRDefault="005D19E5" w:rsidP="005D19E5">
            <w:pPr>
              <w:jc w:val="both"/>
              <w:rPr>
                <w:rFonts w:eastAsia="Calibri"/>
                <w:iCs/>
                <w:sz w:val="28"/>
                <w:szCs w:val="28"/>
                <w:lang w:eastAsia="en-US"/>
              </w:rPr>
            </w:pPr>
            <w:r w:rsidRPr="005D19E5">
              <w:rPr>
                <w:rFonts w:eastAsia="Calibri"/>
                <w:iCs/>
                <w:sz w:val="28"/>
                <w:szCs w:val="28"/>
                <w:lang w:eastAsia="en-US"/>
              </w:rPr>
              <w:t>(Фамилия, инициалы) (подпись)</w:t>
            </w:r>
          </w:p>
        </w:tc>
      </w:tr>
    </w:tbl>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lang w:eastAsia="en-US"/>
        </w:rPr>
      </w:pPr>
    </w:p>
    <w:p w:rsid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rPr>
          <w:rFonts w:eastAsia="Calibri"/>
          <w:sz w:val="28"/>
          <w:szCs w:val="28"/>
          <w:lang w:eastAsia="en-US"/>
        </w:rPr>
      </w:pPr>
      <w:r w:rsidRPr="005D19E5">
        <w:rPr>
          <w:rFonts w:eastAsia="Calibri"/>
          <w:sz w:val="28"/>
          <w:szCs w:val="28"/>
          <w:lang w:eastAsia="en-US"/>
        </w:rPr>
        <w:t xml:space="preserve"> Приложение № 3</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к административному регламенту предоставления муниципальной услуги «Присвоение и аннулирование адресов объектов адресации»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r w:rsidRPr="005D19E5">
        <w:rPr>
          <w:rFonts w:eastAsia="Calibri"/>
          <w:sz w:val="28"/>
          <w:szCs w:val="28"/>
          <w:lang w:eastAsia="en-US"/>
        </w:rPr>
        <w:t>РЕКОМЕНДУЕМАЯ ФОРМА ЗАЯВЛЕНИЯ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r w:rsidRPr="005D19E5">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r w:rsidRPr="005D19E5">
        <w:rPr>
          <w:rFonts w:eastAsia="Calibri"/>
          <w:sz w:val="28"/>
          <w:szCs w:val="28"/>
          <w:lang w:eastAsia="en-US"/>
        </w:rPr>
        <w:t>(для юридических лиц)</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lang w:eastAsia="en-US"/>
        </w:rPr>
      </w:pPr>
      <w:r w:rsidRPr="005D19E5">
        <w:rPr>
          <w:rFonts w:eastAsia="Calibri"/>
          <w:lang w:eastAsia="en-US"/>
        </w:rPr>
        <w:t>Фирменный бланк (при наличии)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В 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sz w:val="20"/>
          <w:szCs w:val="20"/>
          <w:lang w:eastAsia="en-US"/>
        </w:rPr>
      </w:pPr>
      <w:r w:rsidRPr="005D19E5">
        <w:rPr>
          <w:rFonts w:eastAsia="Calibri"/>
          <w:sz w:val="20"/>
          <w:szCs w:val="20"/>
          <w:lang w:eastAsia="en-US"/>
        </w:rPr>
        <w:t>(наименование Администрации, Уполномоченного органа)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5D19E5" w:rsidRPr="005D19E5" w:rsidRDefault="005D19E5" w:rsidP="005D19E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От _________________________</w:t>
      </w:r>
    </w:p>
    <w:p w:rsidR="005D19E5" w:rsidRPr="005D19E5" w:rsidRDefault="005D19E5" w:rsidP="005D19E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sz w:val="20"/>
          <w:szCs w:val="20"/>
          <w:lang w:eastAsia="en-US"/>
        </w:rPr>
      </w:pPr>
      <w:r w:rsidRPr="005D19E5">
        <w:rPr>
          <w:rFonts w:eastAsia="Calibri"/>
          <w:sz w:val="20"/>
          <w:szCs w:val="20"/>
          <w:lang w:eastAsia="en-US"/>
        </w:rPr>
        <w:t>(название, организационно-правовая форма юридического лица)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lang w:eastAsia="en-US"/>
        </w:rPr>
        <w:t>ИНН:</w:t>
      </w:r>
      <w:r w:rsidRPr="005D19E5">
        <w:rPr>
          <w:rFonts w:eastAsia="Calibri"/>
          <w:sz w:val="28"/>
          <w:szCs w:val="28"/>
          <w:lang w:eastAsia="en-US"/>
        </w:rPr>
        <w:t>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lang w:eastAsia="en-US"/>
        </w:rPr>
        <w:t>ОГРН:</w:t>
      </w:r>
      <w:r w:rsidRPr="005D19E5">
        <w:rPr>
          <w:rFonts w:eastAsia="Calibri"/>
          <w:sz w:val="28"/>
          <w:szCs w:val="28"/>
          <w:lang w:eastAsia="en-US"/>
        </w:rPr>
        <w:t xml:space="preserve"> 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Адрес места нахождения юридического лица: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Фактический адрес нахождения (при наличии):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Адрес электронной почты:</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Номер контактного телефона: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ЗАЯВЛЕНИЕ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5D19E5">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lastRenderedPageBreak/>
        <w:t>_____________________________________________________________________________</w:t>
      </w:r>
      <w:r w:rsidRPr="005D19E5">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от ________________ № 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lang w:eastAsia="en-US"/>
        </w:rPr>
      </w:pPr>
      <w:r w:rsidRPr="005D19E5">
        <w:rPr>
          <w:rFonts w:eastAsia="Calibri"/>
          <w:lang w:eastAsia="en-US"/>
        </w:rPr>
        <w:t>(указывается дата принятия и номер документа, в котором допущена опечатка или ошибка)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в части ______________________________________________________________________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__________________________________________________________________________________________________________________________________________________________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(указывается допущенная опечатка или ошибка)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в связи с 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 xml:space="preserve"> К заявлению прилагаются:</w:t>
      </w:r>
    </w:p>
    <w:p w:rsidR="005D19E5" w:rsidRPr="005D19E5" w:rsidRDefault="005D19E5" w:rsidP="005D19E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документ, подтверждающий полномочия представителя (в случае обращения за получением муниципальной услуги представителя);</w:t>
      </w:r>
    </w:p>
    <w:p w:rsidR="005D19E5" w:rsidRPr="005D19E5" w:rsidRDefault="005D19E5" w:rsidP="005D19E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_______________________________________________________________________</w:t>
      </w:r>
    </w:p>
    <w:p w:rsidR="005D19E5" w:rsidRPr="005D19E5" w:rsidRDefault="005D19E5" w:rsidP="005D19E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_______________________________________________________________________</w:t>
      </w:r>
    </w:p>
    <w:p w:rsidR="005D19E5" w:rsidRPr="005D19E5" w:rsidRDefault="005D19E5" w:rsidP="005D19E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_______________________________________________________________________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tbl>
      <w:tblPr>
        <w:tblStyle w:val="1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D19E5" w:rsidRPr="005D19E5" w:rsidTr="005D19E5">
        <w:tc>
          <w:tcPr>
            <w:tcW w:w="3190" w:type="dxa"/>
            <w:tcBorders>
              <w:top w:val="nil"/>
              <w:left w:val="nil"/>
              <w:bottom w:val="single" w:sz="4" w:space="0" w:color="auto"/>
              <w:right w:val="nil"/>
            </w:tcBorders>
          </w:tcPr>
          <w:p w:rsidR="005D19E5" w:rsidRPr="005D19E5" w:rsidRDefault="005D19E5" w:rsidP="005D19E5">
            <w:pPr>
              <w:autoSpaceDE w:val="0"/>
              <w:autoSpaceDN w:val="0"/>
              <w:adjustRightInd w:val="0"/>
              <w:jc w:val="both"/>
              <w:rPr>
                <w:rFonts w:eastAsia="Calibri"/>
              </w:rPr>
            </w:pPr>
          </w:p>
        </w:tc>
        <w:tc>
          <w:tcPr>
            <w:tcW w:w="3190" w:type="dxa"/>
            <w:tcBorders>
              <w:top w:val="nil"/>
              <w:left w:val="nil"/>
              <w:bottom w:val="single" w:sz="4" w:space="0" w:color="auto"/>
              <w:right w:val="nil"/>
            </w:tcBorders>
          </w:tcPr>
          <w:p w:rsidR="005D19E5" w:rsidRPr="005D19E5" w:rsidRDefault="005D19E5" w:rsidP="005D19E5">
            <w:pPr>
              <w:autoSpaceDE w:val="0"/>
              <w:autoSpaceDN w:val="0"/>
              <w:adjustRightInd w:val="0"/>
              <w:jc w:val="both"/>
              <w:rPr>
                <w:rFonts w:eastAsia="Calibri"/>
              </w:rPr>
            </w:pPr>
          </w:p>
        </w:tc>
        <w:tc>
          <w:tcPr>
            <w:tcW w:w="3190" w:type="dxa"/>
            <w:tcBorders>
              <w:top w:val="nil"/>
              <w:left w:val="nil"/>
              <w:bottom w:val="single" w:sz="4" w:space="0" w:color="auto"/>
              <w:right w:val="nil"/>
            </w:tcBorders>
          </w:tcPr>
          <w:p w:rsidR="005D19E5" w:rsidRPr="005D19E5" w:rsidRDefault="005D19E5" w:rsidP="005D19E5">
            <w:pPr>
              <w:autoSpaceDE w:val="0"/>
              <w:autoSpaceDN w:val="0"/>
              <w:adjustRightInd w:val="0"/>
              <w:jc w:val="both"/>
              <w:rPr>
                <w:rFonts w:eastAsia="Calibri"/>
              </w:rPr>
            </w:pPr>
          </w:p>
        </w:tc>
      </w:tr>
      <w:tr w:rsidR="005D19E5" w:rsidRPr="005D19E5" w:rsidTr="005D19E5">
        <w:tc>
          <w:tcPr>
            <w:tcW w:w="3190" w:type="dxa"/>
            <w:tcBorders>
              <w:top w:val="single" w:sz="4" w:space="0" w:color="auto"/>
              <w:left w:val="nil"/>
              <w:bottom w:val="nil"/>
              <w:right w:val="nil"/>
            </w:tcBorders>
            <w:hideMark/>
          </w:tcPr>
          <w:p w:rsidR="005D19E5" w:rsidRPr="005D19E5" w:rsidRDefault="005D19E5" w:rsidP="005D19E5">
            <w:pPr>
              <w:autoSpaceDE w:val="0"/>
              <w:autoSpaceDN w:val="0"/>
              <w:adjustRightInd w:val="0"/>
              <w:jc w:val="center"/>
              <w:rPr>
                <w:rFonts w:eastAsia="Calibri"/>
              </w:rPr>
            </w:pPr>
            <w:r w:rsidRPr="005D19E5">
              <w:rPr>
                <w:rFonts w:eastAsia="Calibri"/>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5D19E5" w:rsidRPr="005D19E5" w:rsidRDefault="005D19E5" w:rsidP="005D19E5">
            <w:pPr>
              <w:autoSpaceDE w:val="0"/>
              <w:autoSpaceDN w:val="0"/>
              <w:adjustRightInd w:val="0"/>
              <w:jc w:val="center"/>
              <w:rPr>
                <w:rFonts w:eastAsia="Calibri"/>
              </w:rPr>
            </w:pPr>
            <w:r w:rsidRPr="005D19E5">
              <w:rPr>
                <w:rFonts w:eastAsia="Calibri"/>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5D19E5" w:rsidRPr="005D19E5" w:rsidRDefault="005D19E5" w:rsidP="005D19E5">
            <w:pPr>
              <w:autoSpaceDE w:val="0"/>
              <w:autoSpaceDN w:val="0"/>
              <w:adjustRightInd w:val="0"/>
              <w:jc w:val="center"/>
              <w:rPr>
                <w:rFonts w:eastAsia="Calibri"/>
              </w:rPr>
            </w:pPr>
            <w:r w:rsidRPr="005D19E5">
              <w:rPr>
                <w:rFonts w:eastAsia="Calibri"/>
              </w:rPr>
              <w:t>(фамилия, инициалы руководителя юридического лица, уполномоченного представителя)</w:t>
            </w:r>
          </w:p>
        </w:tc>
      </w:tr>
    </w:tbl>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lang w:eastAsia="en-US"/>
        </w:rPr>
      </w:pPr>
      <w:r w:rsidRPr="005D19E5">
        <w:rPr>
          <w:rFonts w:eastAsia="Calibri"/>
          <w:lang w:eastAsia="en-US"/>
        </w:rPr>
        <w:t>М.П. (при наличии)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r w:rsidRPr="005D19E5">
        <w:rPr>
          <w:rFonts w:eastAsia="Calibri"/>
          <w:lang w:eastAsia="en-US"/>
        </w:rPr>
        <w:t>Реквизиты документа, удостоверяющего личность уполномоченного представителя: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r w:rsidRPr="005D19E5">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sz w:val="20"/>
          <w:szCs w:val="20"/>
          <w:lang w:eastAsia="en-US"/>
        </w:rPr>
        <w:t>(указывается наименование документы, номер, кем и когда выдан</w:t>
      </w:r>
      <w:r w:rsidRPr="005D19E5">
        <w:rPr>
          <w:rFonts w:eastAsia="Calibri"/>
          <w:lang w:eastAsia="en-US"/>
        </w:rPr>
        <w:t>)</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sz w:val="28"/>
          <w:szCs w:val="28"/>
          <w:lang w:eastAsia="en-US"/>
        </w:rPr>
      </w:pPr>
      <w:r w:rsidRPr="005D19E5">
        <w:rPr>
          <w:rFonts w:eastAsia="Calibri"/>
          <w:sz w:val="28"/>
          <w:szCs w:val="28"/>
          <w:lang w:eastAsia="en-US"/>
        </w:rPr>
        <w:br w:type="page"/>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r w:rsidRPr="005D19E5">
        <w:rPr>
          <w:rFonts w:eastAsia="Calibri"/>
          <w:sz w:val="28"/>
          <w:szCs w:val="28"/>
          <w:lang w:eastAsia="en-US"/>
        </w:rPr>
        <w:lastRenderedPageBreak/>
        <w:t>РЕКОМЕНДУЕМАЯ ФОРМА ЗАЯВЛЕНИЯ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r w:rsidRPr="005D19E5">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r w:rsidRPr="005D19E5">
        <w:rPr>
          <w:rFonts w:eastAsia="Calibri"/>
          <w:sz w:val="28"/>
          <w:szCs w:val="28"/>
          <w:lang w:eastAsia="en-US"/>
        </w:rPr>
        <w:t>(для физических лиц)</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В 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sz w:val="20"/>
          <w:szCs w:val="20"/>
          <w:lang w:eastAsia="en-US"/>
        </w:rPr>
      </w:pPr>
      <w:r w:rsidRPr="005D19E5">
        <w:rPr>
          <w:rFonts w:eastAsia="Calibri"/>
          <w:sz w:val="20"/>
          <w:szCs w:val="20"/>
          <w:lang w:eastAsia="en-US"/>
        </w:rPr>
        <w:t>(наименование Администрации, Уполномоченного органа)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От 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sz w:val="20"/>
          <w:szCs w:val="20"/>
          <w:lang w:eastAsia="en-US"/>
        </w:rPr>
      </w:pPr>
      <w:r w:rsidRPr="005D19E5">
        <w:rPr>
          <w:rFonts w:eastAsia="Calibri"/>
          <w:sz w:val="20"/>
          <w:szCs w:val="20"/>
          <w:lang w:eastAsia="en-US"/>
        </w:rPr>
        <w:t>(ФИО физического лица)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Реквизиты основного документа, удостоверяющего личность:</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lang w:eastAsia="en-US"/>
        </w:rPr>
      </w:pPr>
      <w:r w:rsidRPr="005D19E5">
        <w:rPr>
          <w:rFonts w:eastAsia="Calibri"/>
          <w:sz w:val="20"/>
          <w:szCs w:val="20"/>
          <w:lang w:eastAsia="en-US"/>
        </w:rPr>
        <w:t>(указывается наименование документы, номер, кем и когда выдан</w:t>
      </w:r>
      <w:r w:rsidRPr="005D19E5">
        <w:rPr>
          <w:rFonts w:eastAsia="Calibri"/>
          <w:lang w:eastAsia="en-US"/>
        </w:rPr>
        <w:t>)</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Адрес места жительства (пребывания):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sidRPr="005D19E5">
        <w:rPr>
          <w:rFonts w:eastAsia="Calibri"/>
          <w:sz w:val="28"/>
          <w:szCs w:val="28"/>
          <w:lang w:eastAsia="en-US"/>
        </w:rPr>
        <w:t>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Адрес электронной почты (при наличии):</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Номер контактного телефона: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sidRPr="005D19E5">
        <w:rPr>
          <w:rFonts w:eastAsia="Calibri"/>
          <w:lang w:eastAsia="en-US"/>
        </w:rPr>
        <w:t>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ЗАЯВЛЕНИЕ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5D19E5">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_____________________________________________________________________________</w:t>
      </w:r>
      <w:r w:rsidRPr="005D19E5">
        <w:rPr>
          <w:rFonts w:eastAsia="Calibri"/>
          <w:lang w:eastAsia="en-US"/>
        </w:rPr>
        <w:br/>
        <w:t xml:space="preserve"> (указывается наименование документа, в котором допущена опечатка или ошибка)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от ________________ № 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lang w:eastAsia="en-US"/>
        </w:rPr>
      </w:pPr>
      <w:r w:rsidRPr="005D19E5">
        <w:rPr>
          <w:rFonts w:eastAsia="Calibri"/>
          <w:lang w:eastAsia="en-US"/>
        </w:rPr>
        <w:t>(указывается дата принятия и номер документа, в котором допущена опечатка или ошибка)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в части ______________________________________________________________________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__________________________________________________________________________________________________________________________________________________________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(указывается допущенная опечатка или ошибка)</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в связи с 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_____________________________________________________________________________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 xml:space="preserve"> К заявлению прилагаются:</w:t>
      </w:r>
    </w:p>
    <w:p w:rsidR="005D19E5" w:rsidRPr="005D19E5" w:rsidRDefault="005D19E5" w:rsidP="005D19E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документ, подтверждающий полномочия представителя (в случае обращения за получением муниципальной услуги представителя);</w:t>
      </w:r>
    </w:p>
    <w:p w:rsidR="005D19E5" w:rsidRPr="005D19E5" w:rsidRDefault="005D19E5" w:rsidP="005D19E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lastRenderedPageBreak/>
        <w:t>_______________________________________________________________________</w:t>
      </w:r>
    </w:p>
    <w:p w:rsidR="005D19E5" w:rsidRPr="005D19E5" w:rsidRDefault="005D19E5" w:rsidP="005D19E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_______________________________________________________________________</w:t>
      </w:r>
    </w:p>
    <w:p w:rsidR="005D19E5" w:rsidRPr="005D19E5" w:rsidRDefault="005D19E5" w:rsidP="005D19E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ascii="Calibri" w:eastAsia="Calibri" w:hAnsi="Calibri"/>
          <w:lang w:eastAsia="en-US"/>
        </w:rPr>
      </w:pPr>
      <w:r w:rsidRPr="005D19E5">
        <w:rPr>
          <w:rFonts w:ascii="Calibri" w:eastAsia="Calibri" w:hAnsi="Calibri"/>
          <w:lang w:eastAsia="en-US"/>
        </w:rPr>
        <w:t>_______________________________________________________________________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______________________     ____________________________    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r w:rsidRPr="005D19E5">
        <w:rPr>
          <w:rFonts w:eastAsia="Calibri"/>
          <w:lang w:eastAsia="en-US"/>
        </w:rPr>
        <w:t xml:space="preserve">            (дата)                                     (подпись)                                     (Ф.И.О.)</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r w:rsidRPr="005D19E5">
        <w:rPr>
          <w:rFonts w:eastAsia="Calibri"/>
          <w:lang w:eastAsia="en-US"/>
        </w:rPr>
        <w:t>Реквизиты документа, удостоверяющего личность представителя:</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r w:rsidRPr="005D19E5">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lang w:eastAsia="en-US"/>
        </w:rPr>
      </w:pPr>
      <w:r w:rsidRPr="005D19E5">
        <w:rPr>
          <w:rFonts w:eastAsia="Calibri"/>
          <w:sz w:val="20"/>
          <w:szCs w:val="20"/>
          <w:lang w:eastAsia="en-US"/>
        </w:rPr>
        <w:t>(указывается наименование документы, номер, кем и когда выдан</w:t>
      </w:r>
      <w:r w:rsidRPr="005D19E5">
        <w:rPr>
          <w:rFonts w:eastAsia="Calibri"/>
          <w:lang w:eastAsia="en-US"/>
        </w:rPr>
        <w:t>)</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lang w:eastAsia="en-US"/>
        </w:rPr>
        <w:sectPr w:rsidR="005D19E5" w:rsidRPr="005D19E5">
          <w:pgSz w:w="11905" w:h="16838"/>
          <w:pgMar w:top="907" w:right="851" w:bottom="907" w:left="1304" w:header="709" w:footer="0" w:gutter="0"/>
          <w:cols w:space="720"/>
        </w:sectPr>
      </w:pPr>
      <w:r w:rsidRPr="005D19E5">
        <w:rPr>
          <w:rFonts w:eastAsia="Calibri"/>
          <w:lang w:eastAsia="en-US"/>
        </w:rPr>
        <w:br w:type="page"/>
      </w:r>
    </w:p>
    <w:p w:rsidR="005D19E5" w:rsidRPr="005D19E5" w:rsidRDefault="005D19E5" w:rsidP="005D19E5">
      <w:pPr>
        <w:widowControl w:val="0"/>
        <w:tabs>
          <w:tab w:val="left" w:pos="567"/>
        </w:tabs>
        <w:spacing w:after="200" w:line="276" w:lineRule="auto"/>
        <w:ind w:firstLine="426"/>
        <w:jc w:val="center"/>
        <w:rPr>
          <w:rFonts w:eastAsia="Calibri"/>
          <w:sz w:val="28"/>
          <w:szCs w:val="28"/>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04" w:right="-598"/>
        <w:rPr>
          <w:rFonts w:eastAsia="Calibri"/>
          <w:sz w:val="2"/>
          <w:szCs w:val="2"/>
          <w:lang w:eastAsia="en-US"/>
        </w:rPr>
      </w:pPr>
    </w:p>
    <w:p w:rsidR="005D19E5" w:rsidRPr="005D19E5" w:rsidRDefault="005D19E5" w:rsidP="005D19E5">
      <w:pPr>
        <w:widowControl w:val="0"/>
        <w:tabs>
          <w:tab w:val="left" w:pos="567"/>
        </w:tabs>
        <w:contextualSpacing/>
        <w:jc w:val="right"/>
        <w:rPr>
          <w:rFonts w:eastAsia="Calibri"/>
          <w:sz w:val="20"/>
          <w:szCs w:val="20"/>
          <w:lang w:eastAsia="en-US"/>
        </w:rPr>
      </w:pPr>
      <w:r w:rsidRPr="005D19E5">
        <w:rPr>
          <w:rFonts w:eastAsia="Calibri"/>
          <w:sz w:val="20"/>
          <w:szCs w:val="20"/>
          <w:lang w:eastAsia="en-US"/>
        </w:rPr>
        <w:t>Приложение № 4</w:t>
      </w:r>
    </w:p>
    <w:p w:rsidR="005D19E5" w:rsidRPr="005D19E5" w:rsidRDefault="005D19E5" w:rsidP="005D19E5">
      <w:pPr>
        <w:widowControl w:val="0"/>
        <w:tabs>
          <w:tab w:val="left" w:pos="567"/>
        </w:tabs>
        <w:contextualSpacing/>
        <w:jc w:val="right"/>
        <w:rPr>
          <w:rFonts w:eastAsia="Calibri"/>
          <w:sz w:val="20"/>
          <w:szCs w:val="20"/>
          <w:lang w:eastAsia="en-US"/>
        </w:rPr>
      </w:pPr>
      <w:r w:rsidRPr="005D19E5">
        <w:rPr>
          <w:rFonts w:eastAsia="Calibri"/>
          <w:sz w:val="20"/>
          <w:szCs w:val="20"/>
          <w:lang w:eastAsia="en-US"/>
        </w:rPr>
        <w:t>к модельному Административному регламенту                                                                                                     предоставления муниципальной услуги                                                                                                                   «Присвоение и аннулирование адресов»</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04" w:right="-598"/>
        <w:rPr>
          <w:rFonts w:eastAsia="Calibri"/>
          <w:sz w:val="28"/>
          <w:szCs w:val="28"/>
          <w:lang w:eastAsia="en-US"/>
        </w:rPr>
      </w:pPr>
    </w:p>
    <w:p w:rsidR="005D19E5" w:rsidRPr="005D19E5" w:rsidRDefault="005D19E5" w:rsidP="005D19E5">
      <w:pPr>
        <w:widowControl w:val="0"/>
        <w:tabs>
          <w:tab w:val="left" w:pos="567"/>
        </w:tabs>
        <w:spacing w:after="200" w:line="276" w:lineRule="auto"/>
        <w:ind w:firstLine="426"/>
        <w:jc w:val="center"/>
        <w:rPr>
          <w:rFonts w:eastAsia="Calibri"/>
          <w:b/>
          <w:sz w:val="28"/>
          <w:szCs w:val="28"/>
          <w:lang w:eastAsia="en-US"/>
        </w:rPr>
      </w:pPr>
      <w:r w:rsidRPr="005D19E5">
        <w:rPr>
          <w:rFonts w:eastAsia="Calibri"/>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p>
    <w:tbl>
      <w:tblPr>
        <w:tblStyle w:val="1f"/>
        <w:tblW w:w="0" w:type="auto"/>
        <w:tblLook w:val="04A0"/>
      </w:tblPr>
      <w:tblGrid>
        <w:gridCol w:w="1732"/>
        <w:gridCol w:w="1705"/>
        <w:gridCol w:w="1691"/>
        <w:gridCol w:w="1658"/>
        <w:gridCol w:w="1705"/>
        <w:gridCol w:w="1930"/>
      </w:tblGrid>
      <w:tr w:rsidR="005D19E5" w:rsidRPr="005D19E5" w:rsidTr="005D19E5">
        <w:tc>
          <w:tcPr>
            <w:tcW w:w="2329"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Основание для начала административной процедуры</w:t>
            </w:r>
          </w:p>
        </w:tc>
        <w:tc>
          <w:tcPr>
            <w:tcW w:w="2456"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Содержание административных действий</w:t>
            </w:r>
          </w:p>
        </w:tc>
        <w:tc>
          <w:tcPr>
            <w:tcW w:w="2365"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Срок выполнения административных действий</w:t>
            </w:r>
          </w:p>
        </w:tc>
        <w:tc>
          <w:tcPr>
            <w:tcW w:w="2361"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Должностное лицо, ответственное за выполнение административного действия</w:t>
            </w:r>
          </w:p>
        </w:tc>
        <w:tc>
          <w:tcPr>
            <w:tcW w:w="2717"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Критерии принятия решения</w:t>
            </w:r>
          </w:p>
        </w:tc>
        <w:tc>
          <w:tcPr>
            <w:tcW w:w="2615"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Результат административного действия, способ фиксации</w:t>
            </w:r>
          </w:p>
        </w:tc>
      </w:tr>
      <w:tr w:rsidR="005D19E5" w:rsidRPr="005D19E5" w:rsidTr="005D19E5">
        <w:tc>
          <w:tcPr>
            <w:tcW w:w="2329"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jc w:val="center"/>
              <w:rPr>
                <w:rFonts w:eastAsia="Calibri"/>
              </w:rPr>
            </w:pPr>
            <w:r w:rsidRPr="005D19E5">
              <w:rPr>
                <w:rFonts w:eastAsia="Calibri"/>
              </w:rPr>
              <w:t>1</w:t>
            </w:r>
          </w:p>
        </w:tc>
        <w:tc>
          <w:tcPr>
            <w:tcW w:w="2456"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jc w:val="center"/>
              <w:rPr>
                <w:rFonts w:eastAsia="Calibri"/>
              </w:rPr>
            </w:pPr>
            <w:r w:rsidRPr="005D19E5">
              <w:rPr>
                <w:rFonts w:eastAsia="Calibri"/>
              </w:rPr>
              <w:t>2</w:t>
            </w:r>
          </w:p>
        </w:tc>
        <w:tc>
          <w:tcPr>
            <w:tcW w:w="2365"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jc w:val="center"/>
              <w:rPr>
                <w:rFonts w:eastAsia="Calibri"/>
              </w:rPr>
            </w:pPr>
            <w:r w:rsidRPr="005D19E5">
              <w:rPr>
                <w:rFonts w:eastAsia="Calibri"/>
              </w:rPr>
              <w:t>3</w:t>
            </w:r>
          </w:p>
        </w:tc>
        <w:tc>
          <w:tcPr>
            <w:tcW w:w="2361"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jc w:val="center"/>
              <w:rPr>
                <w:rFonts w:eastAsia="Calibri"/>
              </w:rPr>
            </w:pPr>
            <w:r w:rsidRPr="005D19E5">
              <w:rPr>
                <w:rFonts w:eastAsia="Calibri"/>
              </w:rPr>
              <w:t>4</w:t>
            </w:r>
          </w:p>
        </w:tc>
        <w:tc>
          <w:tcPr>
            <w:tcW w:w="2717"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jc w:val="center"/>
              <w:rPr>
                <w:rFonts w:eastAsia="Calibri"/>
              </w:rPr>
            </w:pPr>
            <w:r w:rsidRPr="005D19E5">
              <w:rPr>
                <w:rFonts w:eastAsia="Calibri"/>
              </w:rPr>
              <w:t>5</w:t>
            </w:r>
          </w:p>
        </w:tc>
        <w:tc>
          <w:tcPr>
            <w:tcW w:w="2615"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jc w:val="center"/>
              <w:rPr>
                <w:rFonts w:eastAsia="Calibri"/>
              </w:rPr>
            </w:pPr>
            <w:r w:rsidRPr="005D19E5">
              <w:rPr>
                <w:rFonts w:eastAsia="Calibri"/>
              </w:rPr>
              <w:t>6</w:t>
            </w:r>
          </w:p>
        </w:tc>
      </w:tr>
      <w:tr w:rsidR="005D19E5" w:rsidRPr="005D19E5" w:rsidTr="005D19E5">
        <w:tc>
          <w:tcPr>
            <w:tcW w:w="14843" w:type="dxa"/>
            <w:gridSpan w:val="6"/>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jc w:val="center"/>
              <w:rPr>
                <w:rFonts w:eastAsia="Calibri"/>
              </w:rPr>
            </w:pPr>
            <w:r w:rsidRPr="005D19E5">
              <w:rPr>
                <w:rFonts w:eastAsia="Calibri"/>
              </w:rPr>
              <w:t xml:space="preserve">1. </w:t>
            </w:r>
            <w:r w:rsidRPr="005D19E5">
              <w:rPr>
                <w:rFonts w:eastAsia="Calibri"/>
                <w:bCs/>
              </w:rPr>
              <w:t>Проверка документов и регистрация заявления</w:t>
            </w:r>
          </w:p>
        </w:tc>
      </w:tr>
      <w:tr w:rsidR="005D19E5" w:rsidRPr="005D19E5" w:rsidTr="005D19E5">
        <w:tc>
          <w:tcPr>
            <w:tcW w:w="2329"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поступление заявления и документов в Администрацию (Уполномоченный орган</w:t>
            </w:r>
          </w:p>
        </w:tc>
        <w:tc>
          <w:tcPr>
            <w:tcW w:w="2456"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До 1 рабочего дня</w:t>
            </w:r>
          </w:p>
        </w:tc>
        <w:tc>
          <w:tcPr>
            <w:tcW w:w="2361"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должностное лицо Администрации (Уполномоченного органа), ответственное за регистрацию корреспонденции</w:t>
            </w:r>
          </w:p>
        </w:tc>
        <w:tc>
          <w:tcPr>
            <w:tcW w:w="2717"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r w:rsidRPr="005D19E5">
              <w:rPr>
                <w:rFonts w:eastAsia="Calibri"/>
              </w:rPr>
              <w:t>выдача расписки в получении документов с указанием их перечня и даты получения (приложение № 2 к Административному регламенту);</w:t>
            </w:r>
          </w:p>
          <w:p w:rsidR="005D19E5" w:rsidRPr="005D19E5" w:rsidRDefault="005D19E5" w:rsidP="005D19E5">
            <w:pPr>
              <w:rPr>
                <w:rFonts w:eastAsia="Calibri"/>
              </w:rPr>
            </w:pPr>
            <w:r w:rsidRPr="005D19E5">
              <w:rPr>
                <w:rFonts w:eastAsia="Calibri"/>
              </w:rPr>
              <w:t>регистрация заявления и документов в системе входящей корреспонденции;</w:t>
            </w:r>
          </w:p>
          <w:p w:rsidR="005D19E5" w:rsidRPr="005D19E5" w:rsidRDefault="005D19E5" w:rsidP="005D19E5">
            <w:pPr>
              <w:rPr>
                <w:rFonts w:eastAsia="Calibri"/>
              </w:rPr>
            </w:pPr>
            <w:r w:rsidRPr="005D19E5">
              <w:rPr>
                <w:rFonts w:eastAsia="Calibri"/>
              </w:rPr>
              <w:t xml:space="preserve">в системе электронного документооборота «Дело» (присвоение номера и </w:t>
            </w:r>
            <w:r w:rsidRPr="005D19E5">
              <w:rPr>
                <w:rFonts w:eastAsia="Calibri"/>
              </w:rPr>
              <w:lastRenderedPageBreak/>
              <w:t xml:space="preserve">датирование); </w:t>
            </w:r>
          </w:p>
          <w:p w:rsidR="005D19E5" w:rsidRPr="005D19E5" w:rsidRDefault="005D19E5" w:rsidP="005D19E5">
            <w:pPr>
              <w:rPr>
                <w:rFonts w:eastAsia="Calibri"/>
              </w:rPr>
            </w:pPr>
            <w:r w:rsidRPr="005D19E5">
              <w:rPr>
                <w:rFonts w:eastAsia="Calibri"/>
              </w:rPr>
              <w:t>назначение должностного лица;</w:t>
            </w:r>
          </w:p>
          <w:p w:rsidR="005D19E5" w:rsidRPr="005D19E5" w:rsidRDefault="005D19E5" w:rsidP="005D19E5">
            <w:pPr>
              <w:rPr>
                <w:rFonts w:eastAsia="Calibri"/>
              </w:rPr>
            </w:pPr>
            <w:r w:rsidRPr="005D19E5">
              <w:rPr>
                <w:rFonts w:eastAsia="Calibri"/>
              </w:rPr>
              <w:t>ответственного за предоставление муниципальной услуги, и передача ему документов;</w:t>
            </w:r>
          </w:p>
          <w:p w:rsidR="005D19E5" w:rsidRPr="005D19E5" w:rsidRDefault="005D19E5" w:rsidP="005D19E5">
            <w:pPr>
              <w:rPr>
                <w:rFonts w:eastAsia="Calibri"/>
              </w:rPr>
            </w:pPr>
            <w:r w:rsidRPr="005D19E5">
              <w:rPr>
                <w:rFonts w:eastAsia="Calibri"/>
              </w:rPr>
              <w:t>отказ в приеме документов:</w:t>
            </w:r>
          </w:p>
          <w:p w:rsidR="005D19E5" w:rsidRPr="005D19E5" w:rsidRDefault="005D19E5" w:rsidP="005D19E5">
            <w:pPr>
              <w:rPr>
                <w:rFonts w:eastAsia="Calibri"/>
              </w:rPr>
            </w:pPr>
            <w:r w:rsidRPr="005D19E5">
              <w:rPr>
                <w:rFonts w:eastAsia="Calibri"/>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5D19E5" w:rsidRPr="005D19E5" w:rsidRDefault="005D19E5" w:rsidP="005D19E5">
            <w:pPr>
              <w:rPr>
                <w:rFonts w:eastAsia="Calibri"/>
              </w:rPr>
            </w:pPr>
            <w:r w:rsidRPr="005D19E5">
              <w:rPr>
                <w:rFonts w:eastAsia="Calibri"/>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w:t>
            </w:r>
            <w:r w:rsidRPr="005D19E5">
              <w:rPr>
                <w:rFonts w:eastAsia="Calibri"/>
              </w:rPr>
              <w:lastRenderedPageBreak/>
              <w:t>ии (Уполномоченного органа) и направленного в личный кабинет заявителя на РПГУ;</w:t>
            </w:r>
          </w:p>
          <w:p w:rsidR="005D19E5" w:rsidRPr="005D19E5" w:rsidRDefault="005D19E5" w:rsidP="005D19E5">
            <w:pPr>
              <w:rPr>
                <w:rFonts w:eastAsia="Calibri"/>
              </w:rPr>
            </w:pPr>
            <w:r w:rsidRPr="005D19E5">
              <w:rPr>
                <w:rFonts w:eastAsia="Calibri"/>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5D19E5" w:rsidRPr="005D19E5" w:rsidRDefault="005D19E5" w:rsidP="005D19E5">
            <w:pPr>
              <w:rPr>
                <w:rFonts w:eastAsia="Calibri"/>
              </w:rPr>
            </w:pPr>
          </w:p>
          <w:p w:rsidR="005D19E5" w:rsidRPr="005D19E5" w:rsidRDefault="005D19E5" w:rsidP="005D19E5">
            <w:pPr>
              <w:rPr>
                <w:rFonts w:eastAsia="Calibri"/>
              </w:rPr>
            </w:pPr>
          </w:p>
        </w:tc>
      </w:tr>
      <w:tr w:rsidR="005D19E5" w:rsidRPr="005D19E5" w:rsidTr="005D19E5">
        <w:tc>
          <w:tcPr>
            <w:tcW w:w="14843" w:type="dxa"/>
            <w:gridSpan w:val="6"/>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jc w:val="center"/>
              <w:rPr>
                <w:rFonts w:eastAsia="Calibri"/>
              </w:rPr>
            </w:pPr>
            <w:r w:rsidRPr="005D19E5">
              <w:rPr>
                <w:rFonts w:eastAsia="Calibri"/>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D19E5" w:rsidRPr="005D19E5" w:rsidTr="005D19E5">
        <w:tc>
          <w:tcPr>
            <w:tcW w:w="2329" w:type="dxa"/>
            <w:vMerge w:val="restart"/>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комплект зарегистрированных документов</w:t>
            </w:r>
          </w:p>
        </w:tc>
        <w:tc>
          <w:tcPr>
            <w:tcW w:w="2456"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 xml:space="preserve">проверка заявления и документов в соответствии с пунктами </w:t>
            </w:r>
            <w:r w:rsidRPr="005D19E5">
              <w:rPr>
                <w:rFonts w:eastAsia="Calibri"/>
              </w:rPr>
              <w:br/>
              <w:t>2.8. и 2.9. Административного регламента</w:t>
            </w:r>
          </w:p>
        </w:tc>
        <w:tc>
          <w:tcPr>
            <w:tcW w:w="2365"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bCs/>
              </w:rPr>
              <w:t>До 5 дней</w:t>
            </w:r>
            <w:r w:rsidRPr="005D19E5">
              <w:rPr>
                <w:rFonts w:eastAsia="Calibri"/>
              </w:rPr>
              <w:t xml:space="preserve"> со дня направления межведомственного запроса в орган или организацию, предоставляющие </w:t>
            </w:r>
            <w:r w:rsidRPr="005D19E5">
              <w:rPr>
                <w:rFonts w:eastAsia="Calibri"/>
              </w:rPr>
              <w:lastRenderedPageBreak/>
              <w:t>документ и информацию, если иные сроки не предусмотрены законодательством Российской Федерации и Республики Башкортостан</w:t>
            </w:r>
          </w:p>
        </w:tc>
        <w:tc>
          <w:tcPr>
            <w:tcW w:w="2361"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lastRenderedPageBreak/>
              <w:t>должностное лицо Администрации (Уполномоченного органа), ответственное за предоставление муниципал</w:t>
            </w:r>
            <w:r w:rsidRPr="005D19E5">
              <w:rPr>
                <w:rFonts w:eastAsia="Calibri"/>
              </w:rPr>
              <w:lastRenderedPageBreak/>
              <w:t>ьной услуги</w:t>
            </w:r>
          </w:p>
        </w:tc>
        <w:tc>
          <w:tcPr>
            <w:tcW w:w="2717"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lastRenderedPageBreak/>
              <w:t xml:space="preserve">отсутствие документов, необходимых для предоставления муниципальной услуги, находящихся в распоряжении </w:t>
            </w:r>
            <w:r w:rsidRPr="005D19E5">
              <w:rPr>
                <w:rFonts w:eastAsia="Calibri"/>
              </w:rPr>
              <w:lastRenderedPageBreak/>
              <w:t>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r w:rsidRPr="005D19E5">
              <w:rPr>
                <w:rFonts w:eastAsia="Calibri"/>
              </w:rPr>
              <w:lastRenderedPageBreak/>
              <w:t>направление межведомственного запроса в органы (организации), предоставляющие документы (сведения), предусмотрен</w:t>
            </w:r>
            <w:r w:rsidRPr="005D19E5">
              <w:rPr>
                <w:rFonts w:eastAsia="Calibri"/>
              </w:rPr>
              <w:lastRenderedPageBreak/>
              <w:t>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19E5" w:rsidRPr="005D19E5" w:rsidRDefault="005D19E5" w:rsidP="005D19E5">
            <w:pPr>
              <w:rPr>
                <w:rFonts w:eastAsia="Calibri"/>
              </w:rPr>
            </w:pPr>
          </w:p>
          <w:p w:rsidR="005D19E5" w:rsidRPr="005D19E5" w:rsidRDefault="005D19E5" w:rsidP="005D19E5">
            <w:pPr>
              <w:rPr>
                <w:rFonts w:eastAsia="Calibri"/>
              </w:rPr>
            </w:pPr>
            <w:r w:rsidRPr="005D19E5">
              <w:rPr>
                <w:rFonts w:eastAsia="Calibri"/>
              </w:rPr>
              <w:t>внесение записи в Журнал регистрации исходящих межведомственных запросов и поступивших на них ответов;</w:t>
            </w:r>
          </w:p>
          <w:p w:rsidR="005D19E5" w:rsidRPr="005D19E5" w:rsidRDefault="005D19E5" w:rsidP="005D19E5">
            <w:pPr>
              <w:rPr>
                <w:rFonts w:eastAsia="Calibri"/>
              </w:rPr>
            </w:pPr>
          </w:p>
          <w:p w:rsidR="005D19E5" w:rsidRPr="005D19E5" w:rsidRDefault="005D19E5" w:rsidP="005D19E5">
            <w:pPr>
              <w:rPr>
                <w:rFonts w:eastAsia="Calibri"/>
              </w:rPr>
            </w:pPr>
            <w:r w:rsidRPr="005D19E5">
              <w:rPr>
                <w:rFonts w:eastAsia="Calibri"/>
              </w:rPr>
              <w:t xml:space="preserve">получение документов (сведений), необходимых для предоставления муниципальной услуги и не представленных заявителем по собственной </w:t>
            </w:r>
            <w:r w:rsidRPr="005D19E5">
              <w:rPr>
                <w:rFonts w:eastAsia="Calibri"/>
              </w:rPr>
              <w:lastRenderedPageBreak/>
              <w:t>инициативе;</w:t>
            </w:r>
          </w:p>
          <w:p w:rsidR="005D19E5" w:rsidRPr="005D19E5" w:rsidRDefault="005D19E5" w:rsidP="005D19E5">
            <w:pPr>
              <w:rPr>
                <w:rFonts w:eastAsia="Calibri"/>
              </w:rPr>
            </w:pPr>
          </w:p>
          <w:p w:rsidR="005D19E5" w:rsidRPr="005D19E5" w:rsidRDefault="005D19E5" w:rsidP="005D19E5">
            <w:pPr>
              <w:rPr>
                <w:rFonts w:eastAsia="Calibri"/>
              </w:rPr>
            </w:pPr>
            <w:r w:rsidRPr="005D19E5">
              <w:rPr>
                <w:rFonts w:eastAsia="Calibri"/>
              </w:rPr>
              <w:t>сформированный комплект документов, необходимых для предоставления муниципальной услуги</w:t>
            </w:r>
          </w:p>
          <w:p w:rsidR="005D19E5" w:rsidRPr="005D19E5" w:rsidRDefault="005D19E5" w:rsidP="005D19E5">
            <w:pPr>
              <w:rPr>
                <w:rFonts w:eastAsia="Calibri"/>
              </w:rPr>
            </w:pPr>
          </w:p>
        </w:tc>
      </w:tr>
      <w:tr w:rsidR="005D19E5" w:rsidRPr="005D19E5" w:rsidTr="005D19E5">
        <w:tc>
          <w:tcPr>
            <w:tcW w:w="0" w:type="auto"/>
            <w:vMerge/>
            <w:tcBorders>
              <w:top w:val="single" w:sz="4" w:space="0" w:color="auto"/>
              <w:left w:val="single" w:sz="4" w:space="0" w:color="auto"/>
              <w:bottom w:val="single" w:sz="4" w:space="0" w:color="auto"/>
              <w:right w:val="single" w:sz="4" w:space="0" w:color="auto"/>
            </w:tcBorders>
            <w:vAlign w:val="center"/>
            <w:hideMark/>
          </w:tcPr>
          <w:p w:rsidR="005D19E5" w:rsidRPr="005D19E5" w:rsidRDefault="005D19E5" w:rsidP="005D19E5">
            <w:pPr>
              <w:rPr>
                <w:rFonts w:eastAsia="Calibri"/>
              </w:rPr>
            </w:pPr>
          </w:p>
        </w:tc>
        <w:tc>
          <w:tcPr>
            <w:tcW w:w="2456"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формирование и направление межведомственных запросов</w:t>
            </w:r>
          </w:p>
        </w:tc>
        <w:tc>
          <w:tcPr>
            <w:tcW w:w="2365"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361"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717"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615"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r>
      <w:tr w:rsidR="005D19E5" w:rsidRPr="005D19E5" w:rsidTr="005D19E5">
        <w:tc>
          <w:tcPr>
            <w:tcW w:w="14843" w:type="dxa"/>
            <w:gridSpan w:val="6"/>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jc w:val="center"/>
              <w:rPr>
                <w:rFonts w:eastAsia="Calibri"/>
              </w:rPr>
            </w:pPr>
            <w:r w:rsidRPr="005D19E5">
              <w:rPr>
                <w:rFonts w:eastAsia="Calibri"/>
              </w:rPr>
              <w:t>3.</w:t>
            </w:r>
            <w:r w:rsidRPr="005D19E5">
              <w:rPr>
                <w:rFonts w:eastAsia="Calibri"/>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5D19E5" w:rsidRPr="005D19E5" w:rsidTr="005D19E5">
        <w:tc>
          <w:tcPr>
            <w:tcW w:w="2329"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сформированный комплект документов, необходимых для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bCs/>
              </w:rPr>
              <w:t>проверка соответствия документов и сведений установленным критериям для принятия решения</w:t>
            </w:r>
          </w:p>
        </w:tc>
        <w:tc>
          <w:tcPr>
            <w:tcW w:w="2365"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до 2 дней</w:t>
            </w:r>
          </w:p>
        </w:tc>
        <w:tc>
          <w:tcPr>
            <w:tcW w:w="2361"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bCs/>
              </w:rPr>
              <w:t>наличие (отсутствие) предусмотренных 2.18 Административного регламента оснований для отказа в предоставлении муниципальной услуги</w:t>
            </w:r>
          </w:p>
        </w:tc>
        <w:tc>
          <w:tcPr>
            <w:tcW w:w="2615"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r w:rsidRPr="005D19E5">
              <w:rPr>
                <w:rFonts w:eastAsia="Calibri"/>
              </w:rPr>
              <w:t>установление оснований для принятия решения о предоставлении муниципальной услуги;</w:t>
            </w:r>
          </w:p>
          <w:p w:rsidR="005D19E5" w:rsidRPr="005D19E5" w:rsidRDefault="005D19E5" w:rsidP="005D19E5">
            <w:pPr>
              <w:rPr>
                <w:rFonts w:eastAsia="Calibri"/>
              </w:rPr>
            </w:pPr>
          </w:p>
          <w:p w:rsidR="005D19E5" w:rsidRPr="005D19E5" w:rsidRDefault="005D19E5" w:rsidP="005D19E5">
            <w:pPr>
              <w:rPr>
                <w:rFonts w:eastAsia="Calibri"/>
              </w:rPr>
            </w:pPr>
            <w:r w:rsidRPr="005D19E5">
              <w:rPr>
                <w:rFonts w:eastAsia="Calibri"/>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w:t>
            </w:r>
            <w:r w:rsidRPr="005D19E5">
              <w:rPr>
                <w:rFonts w:eastAsia="Calibri"/>
              </w:rPr>
              <w:lastRenderedPageBreak/>
              <w:t>адресации адреса или аннулировании его адреса;</w:t>
            </w:r>
          </w:p>
          <w:p w:rsidR="005D19E5" w:rsidRPr="005D19E5" w:rsidRDefault="005D19E5" w:rsidP="005D19E5">
            <w:pPr>
              <w:rPr>
                <w:rFonts w:eastAsia="Calibri"/>
              </w:rPr>
            </w:pPr>
          </w:p>
          <w:p w:rsidR="005D19E5" w:rsidRPr="005D19E5" w:rsidRDefault="005D19E5" w:rsidP="005D19E5">
            <w:pPr>
              <w:rPr>
                <w:rFonts w:eastAsia="Calibri"/>
              </w:rPr>
            </w:pPr>
          </w:p>
        </w:tc>
      </w:tr>
      <w:tr w:rsidR="005D19E5" w:rsidRPr="005D19E5" w:rsidTr="005D19E5">
        <w:tc>
          <w:tcPr>
            <w:tcW w:w="2329"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456"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r w:rsidRPr="005D19E5">
              <w:rPr>
                <w:rFonts w:eastAsia="Calibri"/>
              </w:rPr>
              <w:t>подготовка на бумажном носителе проекта результата предоставления муниципальной услуги;</w:t>
            </w:r>
          </w:p>
          <w:p w:rsidR="005D19E5" w:rsidRPr="005D19E5" w:rsidRDefault="005D19E5" w:rsidP="005D19E5">
            <w:pPr>
              <w:rPr>
                <w:rFonts w:eastAsia="Calibri"/>
              </w:rPr>
            </w:pPr>
          </w:p>
          <w:p w:rsidR="005D19E5" w:rsidRPr="005D19E5" w:rsidRDefault="005D19E5" w:rsidP="005D19E5">
            <w:pPr>
              <w:rPr>
                <w:rFonts w:eastAsia="Calibri"/>
                <w:bCs/>
              </w:rPr>
            </w:pPr>
            <w:r w:rsidRPr="005D19E5">
              <w:rPr>
                <w:rFonts w:eastAsia="Calibri"/>
                <w:bC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5D19E5" w:rsidRPr="005D19E5" w:rsidRDefault="005D19E5" w:rsidP="005D19E5">
            <w:pPr>
              <w:rPr>
                <w:rFonts w:eastAsia="Calibri"/>
                <w:bCs/>
              </w:rPr>
            </w:pPr>
          </w:p>
          <w:p w:rsidR="005D19E5" w:rsidRPr="005D19E5" w:rsidRDefault="005D19E5" w:rsidP="005D19E5">
            <w:pPr>
              <w:rPr>
                <w:rFonts w:eastAsia="Calibri"/>
                <w:bCs/>
              </w:rPr>
            </w:pPr>
            <w:r w:rsidRPr="005D19E5">
              <w:rPr>
                <w:rFonts w:eastAsia="Calibri"/>
                <w:bCs/>
              </w:rPr>
              <w:t>рассмотрение и подписание на бумажном носителе результата предоставления муниципальной услуги;</w:t>
            </w:r>
          </w:p>
          <w:p w:rsidR="005D19E5" w:rsidRPr="005D19E5" w:rsidRDefault="005D19E5" w:rsidP="005D19E5">
            <w:pPr>
              <w:rPr>
                <w:rFonts w:eastAsia="Calibri"/>
                <w:bCs/>
              </w:rPr>
            </w:pPr>
          </w:p>
          <w:p w:rsidR="005D19E5" w:rsidRPr="005D19E5" w:rsidRDefault="005D19E5" w:rsidP="005D19E5">
            <w:pPr>
              <w:rPr>
                <w:rFonts w:eastAsia="Calibri"/>
                <w:bCs/>
              </w:rPr>
            </w:pPr>
            <w:r w:rsidRPr="005D19E5">
              <w:rPr>
                <w:rFonts w:eastAsia="Calibri"/>
                <w:bCs/>
              </w:rPr>
              <w:t xml:space="preserve">рассмотрение и </w:t>
            </w:r>
            <w:r w:rsidRPr="005D19E5">
              <w:rPr>
                <w:rFonts w:eastAsia="Calibri"/>
                <w:bCs/>
              </w:rPr>
              <w:lastRenderedPageBreak/>
              <w:t>подписание на бумажном носителе результата предоставления муниципальной услуги;</w:t>
            </w:r>
          </w:p>
          <w:p w:rsidR="005D19E5" w:rsidRPr="005D19E5" w:rsidRDefault="005D19E5" w:rsidP="005D19E5">
            <w:pPr>
              <w:rPr>
                <w:rFonts w:eastAsia="Calibri"/>
                <w:bCs/>
              </w:rPr>
            </w:pPr>
          </w:p>
          <w:p w:rsidR="005D19E5" w:rsidRPr="005D19E5" w:rsidRDefault="005D19E5" w:rsidP="005D19E5">
            <w:pPr>
              <w:rPr>
                <w:rFonts w:eastAsia="Calibri"/>
              </w:rPr>
            </w:pPr>
            <w:r w:rsidRPr="005D19E5">
              <w:rPr>
                <w:rFonts w:eastAsia="Calibri"/>
                <w:bCs/>
              </w:rPr>
              <w:t>регистрация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361"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717"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615"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r>
      <w:tr w:rsidR="005D19E5" w:rsidRPr="005D19E5" w:rsidTr="005D19E5">
        <w:tc>
          <w:tcPr>
            <w:tcW w:w="2329"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456"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bC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До 3 рабочих дней со дня принятия решения</w:t>
            </w:r>
          </w:p>
        </w:tc>
        <w:tc>
          <w:tcPr>
            <w:tcW w:w="2361"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717"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615"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r>
      <w:tr w:rsidR="005D19E5" w:rsidRPr="005D19E5" w:rsidTr="005D19E5">
        <w:tc>
          <w:tcPr>
            <w:tcW w:w="14843" w:type="dxa"/>
            <w:gridSpan w:val="6"/>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jc w:val="center"/>
              <w:rPr>
                <w:rFonts w:eastAsia="Calibri"/>
              </w:rPr>
            </w:pPr>
            <w:r w:rsidRPr="005D19E5">
              <w:rPr>
                <w:rFonts w:eastAsia="Calibri"/>
              </w:rPr>
              <w:t>4.</w:t>
            </w:r>
            <w:r w:rsidRPr="005D19E5">
              <w:rPr>
                <w:rFonts w:eastAsia="Calibri"/>
              </w:rPr>
              <w:tab/>
              <w:t>Направление (выдача) заявителю результата предоставления муниципальной услуги</w:t>
            </w:r>
          </w:p>
        </w:tc>
      </w:tr>
      <w:tr w:rsidR="005D19E5" w:rsidRPr="005D19E5" w:rsidTr="005D19E5">
        <w:tc>
          <w:tcPr>
            <w:tcW w:w="2329"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подписанный и зарегистрированный результат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bCs/>
              </w:rPr>
              <w:t>уведомление заявителя либо РГАУ МФЦ о дате, времени и месте выдачи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615"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r w:rsidRPr="005D19E5">
              <w:rPr>
                <w:rFonts w:eastAsia="Calibri"/>
              </w:rPr>
              <w:t>выдача сопроводительного письма с приложением результата предоставления муниципальной услуги способом, указанным в заявлении:</w:t>
            </w:r>
          </w:p>
          <w:p w:rsidR="005D19E5" w:rsidRPr="005D19E5" w:rsidRDefault="005D19E5" w:rsidP="005D19E5">
            <w:pPr>
              <w:rPr>
                <w:rFonts w:eastAsia="Calibri"/>
              </w:rPr>
            </w:pPr>
          </w:p>
          <w:p w:rsidR="005D19E5" w:rsidRPr="005D19E5" w:rsidRDefault="005D19E5" w:rsidP="005D19E5">
            <w:pPr>
              <w:autoSpaceDE w:val="0"/>
              <w:autoSpaceDN w:val="0"/>
              <w:adjustRightInd w:val="0"/>
              <w:rPr>
                <w:rFonts w:eastAsia="Calibri"/>
              </w:rPr>
            </w:pPr>
            <w:r w:rsidRPr="005D19E5">
              <w:rPr>
                <w:rFonts w:eastAsia="Calibri"/>
              </w:rPr>
              <w:t>нарочно в Администрац</w:t>
            </w:r>
            <w:r w:rsidRPr="005D19E5">
              <w:rPr>
                <w:rFonts w:eastAsia="Calibri"/>
              </w:rPr>
              <w:lastRenderedPageBreak/>
              <w:t>ии;</w:t>
            </w:r>
          </w:p>
          <w:p w:rsidR="005D19E5" w:rsidRPr="005D19E5" w:rsidRDefault="005D19E5" w:rsidP="005D19E5">
            <w:pPr>
              <w:rPr>
                <w:rFonts w:eastAsia="Calibri"/>
              </w:rPr>
            </w:pPr>
            <w:r w:rsidRPr="005D19E5">
              <w:rPr>
                <w:rFonts w:eastAsia="Calibri"/>
              </w:rPr>
              <w:t>в РГАУ МФЦ;</w:t>
            </w:r>
          </w:p>
          <w:p w:rsidR="005D19E5" w:rsidRPr="005D19E5" w:rsidRDefault="005D19E5" w:rsidP="005D19E5">
            <w:pPr>
              <w:rPr>
                <w:rFonts w:eastAsia="Calibri"/>
              </w:rPr>
            </w:pPr>
            <w:r w:rsidRPr="005D19E5">
              <w:rPr>
                <w:rFonts w:eastAsia="Calibri"/>
              </w:rPr>
              <w:t>почтовым отправлением;</w:t>
            </w:r>
          </w:p>
          <w:p w:rsidR="005D19E5" w:rsidRPr="005D19E5" w:rsidRDefault="005D19E5" w:rsidP="005D19E5">
            <w:pPr>
              <w:rPr>
                <w:rFonts w:eastAsia="Calibri"/>
              </w:rPr>
            </w:pPr>
          </w:p>
          <w:p w:rsidR="005D19E5" w:rsidRPr="005D19E5" w:rsidRDefault="005D19E5" w:rsidP="005D19E5">
            <w:pPr>
              <w:rPr>
                <w:rFonts w:eastAsia="Calibri"/>
              </w:rPr>
            </w:pPr>
            <w:r w:rsidRPr="005D19E5">
              <w:rPr>
                <w:rFonts w:eastAsia="Calibri"/>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5D19E5" w:rsidRPr="005D19E5" w:rsidRDefault="005D19E5" w:rsidP="005D19E5">
            <w:pPr>
              <w:rPr>
                <w:rFonts w:eastAsia="Calibri"/>
              </w:rPr>
            </w:pPr>
          </w:p>
        </w:tc>
      </w:tr>
      <w:tr w:rsidR="005D19E5" w:rsidRPr="005D19E5" w:rsidTr="005D19E5">
        <w:tc>
          <w:tcPr>
            <w:tcW w:w="2329"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456"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выдача результата предоставления муниципальной услуги способом, указанным в заявлении</w:t>
            </w:r>
          </w:p>
        </w:tc>
        <w:tc>
          <w:tcPr>
            <w:tcW w:w="2365" w:type="dxa"/>
            <w:tcBorders>
              <w:top w:val="single" w:sz="4" w:space="0" w:color="auto"/>
              <w:left w:val="single" w:sz="4" w:space="0" w:color="auto"/>
              <w:bottom w:val="single" w:sz="4" w:space="0" w:color="auto"/>
              <w:right w:val="single" w:sz="4" w:space="0" w:color="auto"/>
            </w:tcBorders>
            <w:hideMark/>
          </w:tcPr>
          <w:p w:rsidR="005D19E5" w:rsidRPr="005D19E5" w:rsidRDefault="005D19E5" w:rsidP="005D19E5">
            <w:pPr>
              <w:rPr>
                <w:rFonts w:eastAsia="Calibri"/>
              </w:rPr>
            </w:pPr>
            <w:r w:rsidRPr="005D19E5">
              <w:rPr>
                <w:rFonts w:eastAsia="Calibri"/>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717"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c>
          <w:tcPr>
            <w:tcW w:w="2615" w:type="dxa"/>
            <w:tcBorders>
              <w:top w:val="single" w:sz="4" w:space="0" w:color="auto"/>
              <w:left w:val="single" w:sz="4" w:space="0" w:color="auto"/>
              <w:bottom w:val="single" w:sz="4" w:space="0" w:color="auto"/>
              <w:right w:val="single" w:sz="4" w:space="0" w:color="auto"/>
            </w:tcBorders>
          </w:tcPr>
          <w:p w:rsidR="005D19E5" w:rsidRPr="005D19E5" w:rsidRDefault="005D19E5" w:rsidP="005D19E5">
            <w:pPr>
              <w:rPr>
                <w:rFonts w:eastAsia="Calibri"/>
              </w:rPr>
            </w:pPr>
          </w:p>
        </w:tc>
      </w:tr>
    </w:tbl>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p>
    <w:p w:rsidR="005D19E5" w:rsidRPr="005D19E5" w:rsidRDefault="005D19E5" w:rsidP="005D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Calibri"/>
          <w:lang w:eastAsia="en-US"/>
        </w:rPr>
      </w:pPr>
    </w:p>
    <w:p w:rsidR="005D19E5" w:rsidRPr="005D19E5" w:rsidRDefault="005D19E5" w:rsidP="005D19E5"/>
    <w:p w:rsidR="005D19E5" w:rsidRPr="005D19E5" w:rsidRDefault="005D19E5" w:rsidP="00753A9E">
      <w:pPr>
        <w:numPr>
          <w:ilvl w:val="0"/>
          <w:numId w:val="3"/>
        </w:numPr>
        <w:jc w:val="both"/>
        <w:rPr>
          <w:sz w:val="28"/>
          <w:szCs w:val="28"/>
        </w:rPr>
      </w:pPr>
    </w:p>
    <w:p w:rsidR="005D19E5" w:rsidRPr="005D19E5" w:rsidRDefault="005D19E5" w:rsidP="00753A9E">
      <w:pPr>
        <w:numPr>
          <w:ilvl w:val="0"/>
          <w:numId w:val="3"/>
        </w:numPr>
        <w:jc w:val="both"/>
        <w:rPr>
          <w:sz w:val="28"/>
          <w:szCs w:val="28"/>
        </w:rPr>
      </w:pPr>
    </w:p>
    <w:p w:rsidR="005D19E5" w:rsidRPr="005D19E5" w:rsidRDefault="005D19E5" w:rsidP="00753A9E">
      <w:pPr>
        <w:numPr>
          <w:ilvl w:val="0"/>
          <w:numId w:val="3"/>
        </w:numPr>
        <w:jc w:val="both"/>
        <w:rPr>
          <w:sz w:val="28"/>
          <w:szCs w:val="28"/>
        </w:rPr>
      </w:pPr>
    </w:p>
    <w:p w:rsidR="005D19E5" w:rsidRPr="005D19E5" w:rsidRDefault="005D19E5" w:rsidP="00753A9E">
      <w:pPr>
        <w:numPr>
          <w:ilvl w:val="0"/>
          <w:numId w:val="3"/>
        </w:numPr>
        <w:jc w:val="both"/>
        <w:rPr>
          <w:sz w:val="28"/>
          <w:szCs w:val="28"/>
        </w:rPr>
      </w:pPr>
    </w:p>
    <w:p w:rsidR="00826B37" w:rsidRPr="00DD014F" w:rsidRDefault="00826B37" w:rsidP="00DD014F">
      <w:pPr>
        <w:jc w:val="both"/>
        <w:rPr>
          <w:sz w:val="28"/>
          <w:szCs w:val="28"/>
        </w:rPr>
      </w:pPr>
    </w:p>
    <w:sectPr w:rsidR="00826B37" w:rsidRPr="00DD014F" w:rsidSect="001E29D5">
      <w:pgSz w:w="11906" w:h="16838"/>
      <w:pgMar w:top="142"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BFF" w:rsidRDefault="00670BFF" w:rsidP="00C44632">
      <w:r>
        <w:separator/>
      </w:r>
    </w:p>
  </w:endnote>
  <w:endnote w:type="continuationSeparator" w:id="1">
    <w:p w:rsidR="00670BFF" w:rsidRDefault="00670BFF" w:rsidP="00C44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m Bsh">
    <w:altName w:val="Cambria"/>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BFF" w:rsidRDefault="00670BFF" w:rsidP="00C44632">
      <w:r>
        <w:separator/>
      </w:r>
    </w:p>
  </w:footnote>
  <w:footnote w:type="continuationSeparator" w:id="1">
    <w:p w:rsidR="00670BFF" w:rsidRDefault="00670BFF" w:rsidP="00C44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70C1712"/>
    <w:multiLevelType w:val="multilevel"/>
    <w:tmpl w:val="9A24F714"/>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5713BC8"/>
    <w:multiLevelType w:val="hybridMultilevel"/>
    <w:tmpl w:val="51DAAF98"/>
    <w:lvl w:ilvl="0" w:tplc="1EB0B61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F21FA5"/>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3A8F522A"/>
    <w:multiLevelType w:val="multilevel"/>
    <w:tmpl w:val="251AA944"/>
    <w:lvl w:ilvl="0">
      <w:start w:val="5"/>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1E1B24"/>
    <w:multiLevelType w:val="multilevel"/>
    <w:tmpl w:val="251AA944"/>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638F4076"/>
    <w:multiLevelType w:val="multilevel"/>
    <w:tmpl w:val="27FC474C"/>
    <w:lvl w:ilvl="0">
      <w:start w:val="1"/>
      <w:numFmt w:val="decimal"/>
      <w:lvlText w:val="%1."/>
      <w:lvlJc w:val="left"/>
      <w:pPr>
        <w:ind w:left="1301" w:hanging="450"/>
      </w:pPr>
      <w:rPr>
        <w:rFonts w:cs="Times New Roman"/>
      </w:rPr>
    </w:lvl>
    <w:lvl w:ilvl="1">
      <w:start w:val="2"/>
      <w:numFmt w:val="decimal"/>
      <w:lvlText w:val="%1.%2."/>
      <w:lvlJc w:val="left"/>
      <w:pPr>
        <w:ind w:left="2433" w:hanging="720"/>
      </w:pPr>
      <w:rPr>
        <w:rFonts w:cs="Times New Roman"/>
      </w:rPr>
    </w:lvl>
    <w:lvl w:ilvl="2">
      <w:start w:val="1"/>
      <w:numFmt w:val="decimal"/>
      <w:pStyle w:val="3"/>
      <w:lvlText w:val="%1.%2.%3."/>
      <w:lvlJc w:val="left"/>
      <w:pPr>
        <w:ind w:left="3295" w:hanging="720"/>
      </w:pPr>
      <w:rPr>
        <w:rFonts w:cs="Times New Roman"/>
      </w:rPr>
    </w:lvl>
    <w:lvl w:ilvl="3">
      <w:start w:val="1"/>
      <w:numFmt w:val="decimal"/>
      <w:lvlText w:val="%1.%2.%3.%4."/>
      <w:lvlJc w:val="left"/>
      <w:pPr>
        <w:ind w:left="4517" w:hanging="1080"/>
      </w:pPr>
      <w:rPr>
        <w:rFonts w:cs="Times New Roman"/>
      </w:rPr>
    </w:lvl>
    <w:lvl w:ilvl="4">
      <w:start w:val="1"/>
      <w:numFmt w:val="decimal"/>
      <w:lvlText w:val="%1.%2.%3.%4.%5."/>
      <w:lvlJc w:val="left"/>
      <w:pPr>
        <w:ind w:left="5379" w:hanging="1080"/>
      </w:pPr>
      <w:rPr>
        <w:rFonts w:cs="Times New Roman"/>
      </w:rPr>
    </w:lvl>
    <w:lvl w:ilvl="5">
      <w:start w:val="1"/>
      <w:numFmt w:val="decimal"/>
      <w:lvlText w:val="%1.%2.%3.%4.%5.%6."/>
      <w:lvlJc w:val="left"/>
      <w:pPr>
        <w:ind w:left="6601" w:hanging="1440"/>
      </w:pPr>
      <w:rPr>
        <w:rFonts w:cs="Times New Roman"/>
      </w:rPr>
    </w:lvl>
    <w:lvl w:ilvl="6">
      <w:start w:val="1"/>
      <w:numFmt w:val="decimal"/>
      <w:lvlText w:val="%1.%2.%3.%4.%5.%6.%7."/>
      <w:lvlJc w:val="left"/>
      <w:pPr>
        <w:ind w:left="7823" w:hanging="1800"/>
      </w:pPr>
      <w:rPr>
        <w:rFonts w:cs="Times New Roman"/>
      </w:rPr>
    </w:lvl>
    <w:lvl w:ilvl="7">
      <w:start w:val="1"/>
      <w:numFmt w:val="decimal"/>
      <w:lvlText w:val="%1.%2.%3.%4.%5.%6.%7.%8."/>
      <w:lvlJc w:val="left"/>
      <w:pPr>
        <w:ind w:left="8685" w:hanging="1800"/>
      </w:pPr>
      <w:rPr>
        <w:rFonts w:cs="Times New Roman"/>
      </w:rPr>
    </w:lvl>
    <w:lvl w:ilvl="8">
      <w:start w:val="1"/>
      <w:numFmt w:val="decimal"/>
      <w:lvlText w:val="%1.%2.%3.%4.%5.%6.%7.%8.%9."/>
      <w:lvlJc w:val="left"/>
      <w:pPr>
        <w:ind w:left="9907" w:hanging="2160"/>
      </w:pPr>
      <w:rPr>
        <w:rFonts w:cs="Times New Roman"/>
      </w:rPr>
    </w:lvl>
  </w:abstractNum>
  <w:abstractNum w:abstractNumId="1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nsid w:val="75AA5D9B"/>
    <w:multiLevelType w:val="hybridMultilevel"/>
    <w:tmpl w:val="57944BF2"/>
    <w:lvl w:ilvl="0" w:tplc="58809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12"/>
  </w:num>
  <w:num w:numId="22">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2321"/>
    <w:rsid w:val="00000690"/>
    <w:rsid w:val="0000319F"/>
    <w:rsid w:val="000055A0"/>
    <w:rsid w:val="00005622"/>
    <w:rsid w:val="000141DE"/>
    <w:rsid w:val="00016203"/>
    <w:rsid w:val="00022A43"/>
    <w:rsid w:val="000270B9"/>
    <w:rsid w:val="00036C10"/>
    <w:rsid w:val="00040739"/>
    <w:rsid w:val="0004211F"/>
    <w:rsid w:val="00043369"/>
    <w:rsid w:val="00046F20"/>
    <w:rsid w:val="00050346"/>
    <w:rsid w:val="0005103F"/>
    <w:rsid w:val="00051A2B"/>
    <w:rsid w:val="00057A29"/>
    <w:rsid w:val="00063788"/>
    <w:rsid w:val="000677B0"/>
    <w:rsid w:val="00074E47"/>
    <w:rsid w:val="00080493"/>
    <w:rsid w:val="000919DE"/>
    <w:rsid w:val="00092BD8"/>
    <w:rsid w:val="000943F8"/>
    <w:rsid w:val="00095888"/>
    <w:rsid w:val="00095DD0"/>
    <w:rsid w:val="000A4751"/>
    <w:rsid w:val="000A6012"/>
    <w:rsid w:val="000B2697"/>
    <w:rsid w:val="000B2831"/>
    <w:rsid w:val="000B5324"/>
    <w:rsid w:val="000C0828"/>
    <w:rsid w:val="000C23C0"/>
    <w:rsid w:val="000D021F"/>
    <w:rsid w:val="000D05A0"/>
    <w:rsid w:val="000D33FA"/>
    <w:rsid w:val="000D51E7"/>
    <w:rsid w:val="000F0D00"/>
    <w:rsid w:val="000F34BE"/>
    <w:rsid w:val="000F5A3C"/>
    <w:rsid w:val="00103D89"/>
    <w:rsid w:val="00110A49"/>
    <w:rsid w:val="001143C0"/>
    <w:rsid w:val="00114862"/>
    <w:rsid w:val="00115589"/>
    <w:rsid w:val="00116DEE"/>
    <w:rsid w:val="00126627"/>
    <w:rsid w:val="00126B4D"/>
    <w:rsid w:val="00140B1E"/>
    <w:rsid w:val="00146EC8"/>
    <w:rsid w:val="00152ABB"/>
    <w:rsid w:val="00153780"/>
    <w:rsid w:val="00161B64"/>
    <w:rsid w:val="00161D7A"/>
    <w:rsid w:val="00162788"/>
    <w:rsid w:val="0016644D"/>
    <w:rsid w:val="00170224"/>
    <w:rsid w:val="0018205A"/>
    <w:rsid w:val="001849ED"/>
    <w:rsid w:val="00184A87"/>
    <w:rsid w:val="00192A5A"/>
    <w:rsid w:val="001944F5"/>
    <w:rsid w:val="0019697F"/>
    <w:rsid w:val="001A2338"/>
    <w:rsid w:val="001A3083"/>
    <w:rsid w:val="001A3CFF"/>
    <w:rsid w:val="001B0F64"/>
    <w:rsid w:val="001B644C"/>
    <w:rsid w:val="001E29BA"/>
    <w:rsid w:val="001E29D5"/>
    <w:rsid w:val="001F1C64"/>
    <w:rsid w:val="0020032C"/>
    <w:rsid w:val="00204D70"/>
    <w:rsid w:val="002050C5"/>
    <w:rsid w:val="00207263"/>
    <w:rsid w:val="0021200A"/>
    <w:rsid w:val="002250E9"/>
    <w:rsid w:val="00225B34"/>
    <w:rsid w:val="00232363"/>
    <w:rsid w:val="00235FC2"/>
    <w:rsid w:val="00242B04"/>
    <w:rsid w:val="002477B4"/>
    <w:rsid w:val="00250820"/>
    <w:rsid w:val="00254B28"/>
    <w:rsid w:val="00260E77"/>
    <w:rsid w:val="00264771"/>
    <w:rsid w:val="00270AC6"/>
    <w:rsid w:val="0028255A"/>
    <w:rsid w:val="00285761"/>
    <w:rsid w:val="00286B61"/>
    <w:rsid w:val="002918A6"/>
    <w:rsid w:val="00292368"/>
    <w:rsid w:val="002A1A03"/>
    <w:rsid w:val="002A27ED"/>
    <w:rsid w:val="002A3A04"/>
    <w:rsid w:val="002A5538"/>
    <w:rsid w:val="002B5777"/>
    <w:rsid w:val="002B752F"/>
    <w:rsid w:val="002C100F"/>
    <w:rsid w:val="002C6946"/>
    <w:rsid w:val="002D107D"/>
    <w:rsid w:val="002D7843"/>
    <w:rsid w:val="002F1DBC"/>
    <w:rsid w:val="002F5C48"/>
    <w:rsid w:val="00300FF4"/>
    <w:rsid w:val="00305A86"/>
    <w:rsid w:val="003076F1"/>
    <w:rsid w:val="00307759"/>
    <w:rsid w:val="00310D7A"/>
    <w:rsid w:val="00311D51"/>
    <w:rsid w:val="003133E7"/>
    <w:rsid w:val="0031422C"/>
    <w:rsid w:val="003168C4"/>
    <w:rsid w:val="00321187"/>
    <w:rsid w:val="00326F9A"/>
    <w:rsid w:val="00331B3C"/>
    <w:rsid w:val="00333102"/>
    <w:rsid w:val="00333F2F"/>
    <w:rsid w:val="00333F93"/>
    <w:rsid w:val="0033668E"/>
    <w:rsid w:val="003421BE"/>
    <w:rsid w:val="0034640C"/>
    <w:rsid w:val="0034648D"/>
    <w:rsid w:val="00346B3E"/>
    <w:rsid w:val="00351D28"/>
    <w:rsid w:val="0036028E"/>
    <w:rsid w:val="00363F1E"/>
    <w:rsid w:val="00366A6E"/>
    <w:rsid w:val="00367E01"/>
    <w:rsid w:val="00370E69"/>
    <w:rsid w:val="00371FC3"/>
    <w:rsid w:val="00377446"/>
    <w:rsid w:val="0038128C"/>
    <w:rsid w:val="00393415"/>
    <w:rsid w:val="003A0FB8"/>
    <w:rsid w:val="003A192A"/>
    <w:rsid w:val="003A2321"/>
    <w:rsid w:val="003A5279"/>
    <w:rsid w:val="003A7262"/>
    <w:rsid w:val="003A735E"/>
    <w:rsid w:val="003B1B46"/>
    <w:rsid w:val="003C4A90"/>
    <w:rsid w:val="003C6DBC"/>
    <w:rsid w:val="003D259E"/>
    <w:rsid w:val="003E0D5F"/>
    <w:rsid w:val="003E2352"/>
    <w:rsid w:val="003E2397"/>
    <w:rsid w:val="00401B91"/>
    <w:rsid w:val="00401EB7"/>
    <w:rsid w:val="004106EF"/>
    <w:rsid w:val="00410A3D"/>
    <w:rsid w:val="00410CCF"/>
    <w:rsid w:val="00424FD9"/>
    <w:rsid w:val="00427956"/>
    <w:rsid w:val="0043383F"/>
    <w:rsid w:val="00433998"/>
    <w:rsid w:val="004469DD"/>
    <w:rsid w:val="0045388A"/>
    <w:rsid w:val="004617E7"/>
    <w:rsid w:val="00471CEC"/>
    <w:rsid w:val="004755F7"/>
    <w:rsid w:val="004924A9"/>
    <w:rsid w:val="00497F64"/>
    <w:rsid w:val="004A0F51"/>
    <w:rsid w:val="004A4404"/>
    <w:rsid w:val="004A6A49"/>
    <w:rsid w:val="004B5A24"/>
    <w:rsid w:val="004C18C4"/>
    <w:rsid w:val="004C2144"/>
    <w:rsid w:val="004C2173"/>
    <w:rsid w:val="004C3605"/>
    <w:rsid w:val="004C4D1B"/>
    <w:rsid w:val="004C7AEE"/>
    <w:rsid w:val="004D4D7D"/>
    <w:rsid w:val="004E316B"/>
    <w:rsid w:val="004E5BD5"/>
    <w:rsid w:val="004F70B3"/>
    <w:rsid w:val="004F7E44"/>
    <w:rsid w:val="00502299"/>
    <w:rsid w:val="00511470"/>
    <w:rsid w:val="00517E42"/>
    <w:rsid w:val="00527947"/>
    <w:rsid w:val="00532B65"/>
    <w:rsid w:val="0053541F"/>
    <w:rsid w:val="00536579"/>
    <w:rsid w:val="00537379"/>
    <w:rsid w:val="005571D0"/>
    <w:rsid w:val="00567988"/>
    <w:rsid w:val="0057563C"/>
    <w:rsid w:val="0058122C"/>
    <w:rsid w:val="00582122"/>
    <w:rsid w:val="00595857"/>
    <w:rsid w:val="005A1940"/>
    <w:rsid w:val="005A1F88"/>
    <w:rsid w:val="005A2E24"/>
    <w:rsid w:val="005A4073"/>
    <w:rsid w:val="005B0B80"/>
    <w:rsid w:val="005B57FC"/>
    <w:rsid w:val="005C0D51"/>
    <w:rsid w:val="005C4684"/>
    <w:rsid w:val="005D19E5"/>
    <w:rsid w:val="005D22EE"/>
    <w:rsid w:val="005E2EE1"/>
    <w:rsid w:val="005E5C68"/>
    <w:rsid w:val="005E5CEC"/>
    <w:rsid w:val="005F0084"/>
    <w:rsid w:val="005F033C"/>
    <w:rsid w:val="005F18DB"/>
    <w:rsid w:val="00606CC5"/>
    <w:rsid w:val="006073DF"/>
    <w:rsid w:val="0061152F"/>
    <w:rsid w:val="00613214"/>
    <w:rsid w:val="00614D7F"/>
    <w:rsid w:val="0061622B"/>
    <w:rsid w:val="006167F5"/>
    <w:rsid w:val="006170A5"/>
    <w:rsid w:val="006177F6"/>
    <w:rsid w:val="00630F91"/>
    <w:rsid w:val="0063258E"/>
    <w:rsid w:val="006406E1"/>
    <w:rsid w:val="006439CF"/>
    <w:rsid w:val="0064659A"/>
    <w:rsid w:val="00646DC2"/>
    <w:rsid w:val="00660046"/>
    <w:rsid w:val="00663916"/>
    <w:rsid w:val="00663F71"/>
    <w:rsid w:val="0066457E"/>
    <w:rsid w:val="00670BFF"/>
    <w:rsid w:val="00670EC3"/>
    <w:rsid w:val="00672F45"/>
    <w:rsid w:val="0068427C"/>
    <w:rsid w:val="0069368D"/>
    <w:rsid w:val="006A47FA"/>
    <w:rsid w:val="006B54B7"/>
    <w:rsid w:val="006C5569"/>
    <w:rsid w:val="006C5F74"/>
    <w:rsid w:val="006E4815"/>
    <w:rsid w:val="007026EA"/>
    <w:rsid w:val="00702D3B"/>
    <w:rsid w:val="00715A6E"/>
    <w:rsid w:val="007200F7"/>
    <w:rsid w:val="00730027"/>
    <w:rsid w:val="00730611"/>
    <w:rsid w:val="0074487D"/>
    <w:rsid w:val="00753632"/>
    <w:rsid w:val="00753A9E"/>
    <w:rsid w:val="00753AC8"/>
    <w:rsid w:val="0075416E"/>
    <w:rsid w:val="0075546D"/>
    <w:rsid w:val="00760A79"/>
    <w:rsid w:val="007649C3"/>
    <w:rsid w:val="007724A3"/>
    <w:rsid w:val="00773725"/>
    <w:rsid w:val="00775C51"/>
    <w:rsid w:val="00783D63"/>
    <w:rsid w:val="0078631C"/>
    <w:rsid w:val="00790338"/>
    <w:rsid w:val="0079496C"/>
    <w:rsid w:val="00795D9D"/>
    <w:rsid w:val="00797F06"/>
    <w:rsid w:val="007B2C2C"/>
    <w:rsid w:val="007B2F07"/>
    <w:rsid w:val="007B5052"/>
    <w:rsid w:val="007C4F13"/>
    <w:rsid w:val="007C7199"/>
    <w:rsid w:val="007D3EDE"/>
    <w:rsid w:val="007E0BA8"/>
    <w:rsid w:val="007F1FE5"/>
    <w:rsid w:val="007F3DB9"/>
    <w:rsid w:val="007F6038"/>
    <w:rsid w:val="007F6ADF"/>
    <w:rsid w:val="007F70AB"/>
    <w:rsid w:val="007F7445"/>
    <w:rsid w:val="0080033A"/>
    <w:rsid w:val="00801A6C"/>
    <w:rsid w:val="00802354"/>
    <w:rsid w:val="008024CD"/>
    <w:rsid w:val="00807B6F"/>
    <w:rsid w:val="00817E29"/>
    <w:rsid w:val="00822DCC"/>
    <w:rsid w:val="00826B37"/>
    <w:rsid w:val="00842443"/>
    <w:rsid w:val="008439B8"/>
    <w:rsid w:val="0084694C"/>
    <w:rsid w:val="00850B8F"/>
    <w:rsid w:val="00855A41"/>
    <w:rsid w:val="00856457"/>
    <w:rsid w:val="00861EE5"/>
    <w:rsid w:val="00862058"/>
    <w:rsid w:val="0086363B"/>
    <w:rsid w:val="0086688C"/>
    <w:rsid w:val="00866D74"/>
    <w:rsid w:val="008732F6"/>
    <w:rsid w:val="0087437B"/>
    <w:rsid w:val="00876ADB"/>
    <w:rsid w:val="0087734E"/>
    <w:rsid w:val="00880CAA"/>
    <w:rsid w:val="00882605"/>
    <w:rsid w:val="00882C6F"/>
    <w:rsid w:val="00882F4D"/>
    <w:rsid w:val="00894BFF"/>
    <w:rsid w:val="008973E2"/>
    <w:rsid w:val="008A6F44"/>
    <w:rsid w:val="008B0CDE"/>
    <w:rsid w:val="008B644D"/>
    <w:rsid w:val="008C4D59"/>
    <w:rsid w:val="008D2161"/>
    <w:rsid w:val="008D2181"/>
    <w:rsid w:val="008E079D"/>
    <w:rsid w:val="008E36C7"/>
    <w:rsid w:val="008E5534"/>
    <w:rsid w:val="008F2262"/>
    <w:rsid w:val="008F4420"/>
    <w:rsid w:val="008F5FD8"/>
    <w:rsid w:val="009058FB"/>
    <w:rsid w:val="0090673D"/>
    <w:rsid w:val="0091747F"/>
    <w:rsid w:val="009231C4"/>
    <w:rsid w:val="00931F99"/>
    <w:rsid w:val="009363C8"/>
    <w:rsid w:val="00944B27"/>
    <w:rsid w:val="0094547D"/>
    <w:rsid w:val="00952752"/>
    <w:rsid w:val="00957DB1"/>
    <w:rsid w:val="00961240"/>
    <w:rsid w:val="00966997"/>
    <w:rsid w:val="009749BF"/>
    <w:rsid w:val="00987E65"/>
    <w:rsid w:val="00992F76"/>
    <w:rsid w:val="00995BA9"/>
    <w:rsid w:val="009A2F3A"/>
    <w:rsid w:val="009B0661"/>
    <w:rsid w:val="009B43E0"/>
    <w:rsid w:val="009B497B"/>
    <w:rsid w:val="009B73F9"/>
    <w:rsid w:val="009B78FF"/>
    <w:rsid w:val="009C5734"/>
    <w:rsid w:val="009D6B7C"/>
    <w:rsid w:val="009E24DE"/>
    <w:rsid w:val="009E6F8B"/>
    <w:rsid w:val="009F15AF"/>
    <w:rsid w:val="00A00FBF"/>
    <w:rsid w:val="00A02E53"/>
    <w:rsid w:val="00A10113"/>
    <w:rsid w:val="00A120DE"/>
    <w:rsid w:val="00A141CC"/>
    <w:rsid w:val="00A15089"/>
    <w:rsid w:val="00A21B2D"/>
    <w:rsid w:val="00A25273"/>
    <w:rsid w:val="00A31A07"/>
    <w:rsid w:val="00A3409F"/>
    <w:rsid w:val="00A35E3B"/>
    <w:rsid w:val="00A361CF"/>
    <w:rsid w:val="00A37543"/>
    <w:rsid w:val="00A414AB"/>
    <w:rsid w:val="00A42A3D"/>
    <w:rsid w:val="00A43BFB"/>
    <w:rsid w:val="00A44815"/>
    <w:rsid w:val="00A45BB2"/>
    <w:rsid w:val="00A5598D"/>
    <w:rsid w:val="00A600F7"/>
    <w:rsid w:val="00A60B7F"/>
    <w:rsid w:val="00A70098"/>
    <w:rsid w:val="00A70A77"/>
    <w:rsid w:val="00A71F8D"/>
    <w:rsid w:val="00A7355A"/>
    <w:rsid w:val="00A74E07"/>
    <w:rsid w:val="00A83056"/>
    <w:rsid w:val="00A833E3"/>
    <w:rsid w:val="00A9109F"/>
    <w:rsid w:val="00A91A1C"/>
    <w:rsid w:val="00A92E19"/>
    <w:rsid w:val="00A9514D"/>
    <w:rsid w:val="00AA23BB"/>
    <w:rsid w:val="00AA2F7B"/>
    <w:rsid w:val="00AA487A"/>
    <w:rsid w:val="00AA4EDF"/>
    <w:rsid w:val="00AB0529"/>
    <w:rsid w:val="00AB65AA"/>
    <w:rsid w:val="00AC173F"/>
    <w:rsid w:val="00AD1BAC"/>
    <w:rsid w:val="00AD1E9D"/>
    <w:rsid w:val="00AD24FE"/>
    <w:rsid w:val="00AF0A9F"/>
    <w:rsid w:val="00AF3D89"/>
    <w:rsid w:val="00AF5BFC"/>
    <w:rsid w:val="00B00373"/>
    <w:rsid w:val="00B00B26"/>
    <w:rsid w:val="00B02615"/>
    <w:rsid w:val="00B03DC2"/>
    <w:rsid w:val="00B2396C"/>
    <w:rsid w:val="00B24049"/>
    <w:rsid w:val="00B24D2B"/>
    <w:rsid w:val="00B26B8B"/>
    <w:rsid w:val="00B3392F"/>
    <w:rsid w:val="00B33B3B"/>
    <w:rsid w:val="00B4532B"/>
    <w:rsid w:val="00B60065"/>
    <w:rsid w:val="00B66321"/>
    <w:rsid w:val="00B66CAB"/>
    <w:rsid w:val="00B66E34"/>
    <w:rsid w:val="00B71FBA"/>
    <w:rsid w:val="00B7474A"/>
    <w:rsid w:val="00B77471"/>
    <w:rsid w:val="00B81F4D"/>
    <w:rsid w:val="00B86F53"/>
    <w:rsid w:val="00B90568"/>
    <w:rsid w:val="00BA39D6"/>
    <w:rsid w:val="00BA600A"/>
    <w:rsid w:val="00BA6078"/>
    <w:rsid w:val="00BB02D2"/>
    <w:rsid w:val="00BB1B41"/>
    <w:rsid w:val="00BB73B6"/>
    <w:rsid w:val="00BB7AA7"/>
    <w:rsid w:val="00BC3B71"/>
    <w:rsid w:val="00BC4C2D"/>
    <w:rsid w:val="00BD2AB1"/>
    <w:rsid w:val="00BD4270"/>
    <w:rsid w:val="00BD5774"/>
    <w:rsid w:val="00BE4132"/>
    <w:rsid w:val="00BE567C"/>
    <w:rsid w:val="00BE73D5"/>
    <w:rsid w:val="00BF1BE7"/>
    <w:rsid w:val="00BF3C6A"/>
    <w:rsid w:val="00BF5CBD"/>
    <w:rsid w:val="00C0101A"/>
    <w:rsid w:val="00C070C1"/>
    <w:rsid w:val="00C10ACD"/>
    <w:rsid w:val="00C1123A"/>
    <w:rsid w:val="00C1192B"/>
    <w:rsid w:val="00C14287"/>
    <w:rsid w:val="00C148D5"/>
    <w:rsid w:val="00C14A3B"/>
    <w:rsid w:val="00C17ED5"/>
    <w:rsid w:val="00C24E45"/>
    <w:rsid w:val="00C2533D"/>
    <w:rsid w:val="00C25681"/>
    <w:rsid w:val="00C30F2B"/>
    <w:rsid w:val="00C342EB"/>
    <w:rsid w:val="00C3715C"/>
    <w:rsid w:val="00C37CBA"/>
    <w:rsid w:val="00C41441"/>
    <w:rsid w:val="00C425CD"/>
    <w:rsid w:val="00C44632"/>
    <w:rsid w:val="00C45320"/>
    <w:rsid w:val="00C5127E"/>
    <w:rsid w:val="00C55C86"/>
    <w:rsid w:val="00C640AE"/>
    <w:rsid w:val="00C6601D"/>
    <w:rsid w:val="00C662E5"/>
    <w:rsid w:val="00C67CCB"/>
    <w:rsid w:val="00C74506"/>
    <w:rsid w:val="00C768B0"/>
    <w:rsid w:val="00C7758A"/>
    <w:rsid w:val="00C865E9"/>
    <w:rsid w:val="00C91BF4"/>
    <w:rsid w:val="00C91EA4"/>
    <w:rsid w:val="00C93E4D"/>
    <w:rsid w:val="00C9525D"/>
    <w:rsid w:val="00CA5C39"/>
    <w:rsid w:val="00CA6CA9"/>
    <w:rsid w:val="00CA7BFA"/>
    <w:rsid w:val="00CB350B"/>
    <w:rsid w:val="00CB4921"/>
    <w:rsid w:val="00CB5BCA"/>
    <w:rsid w:val="00CD0766"/>
    <w:rsid w:val="00CD25F2"/>
    <w:rsid w:val="00CD35FF"/>
    <w:rsid w:val="00CD48F0"/>
    <w:rsid w:val="00CE06BE"/>
    <w:rsid w:val="00CE0FD9"/>
    <w:rsid w:val="00CE4656"/>
    <w:rsid w:val="00CF40AF"/>
    <w:rsid w:val="00CF4F52"/>
    <w:rsid w:val="00D0021E"/>
    <w:rsid w:val="00D0456A"/>
    <w:rsid w:val="00D07E3C"/>
    <w:rsid w:val="00D17633"/>
    <w:rsid w:val="00D176FB"/>
    <w:rsid w:val="00D1790B"/>
    <w:rsid w:val="00D211F6"/>
    <w:rsid w:val="00D24314"/>
    <w:rsid w:val="00D2599C"/>
    <w:rsid w:val="00D27652"/>
    <w:rsid w:val="00D355CF"/>
    <w:rsid w:val="00D43201"/>
    <w:rsid w:val="00D43B63"/>
    <w:rsid w:val="00D4415E"/>
    <w:rsid w:val="00D53D81"/>
    <w:rsid w:val="00D62247"/>
    <w:rsid w:val="00D626D1"/>
    <w:rsid w:val="00D65B60"/>
    <w:rsid w:val="00D706C3"/>
    <w:rsid w:val="00D70E79"/>
    <w:rsid w:val="00D720FD"/>
    <w:rsid w:val="00D752B7"/>
    <w:rsid w:val="00D92B34"/>
    <w:rsid w:val="00D951B3"/>
    <w:rsid w:val="00D96410"/>
    <w:rsid w:val="00D97FE3"/>
    <w:rsid w:val="00DC0CB9"/>
    <w:rsid w:val="00DC2457"/>
    <w:rsid w:val="00DC49D0"/>
    <w:rsid w:val="00DD014F"/>
    <w:rsid w:val="00DD61CC"/>
    <w:rsid w:val="00DE21B3"/>
    <w:rsid w:val="00DE44BD"/>
    <w:rsid w:val="00DF2080"/>
    <w:rsid w:val="00DF267C"/>
    <w:rsid w:val="00DF6D40"/>
    <w:rsid w:val="00E00C3B"/>
    <w:rsid w:val="00E01DD6"/>
    <w:rsid w:val="00E05424"/>
    <w:rsid w:val="00E1546F"/>
    <w:rsid w:val="00E16AB9"/>
    <w:rsid w:val="00E23841"/>
    <w:rsid w:val="00E37233"/>
    <w:rsid w:val="00E4331F"/>
    <w:rsid w:val="00E52C60"/>
    <w:rsid w:val="00E55199"/>
    <w:rsid w:val="00E646D5"/>
    <w:rsid w:val="00E6698B"/>
    <w:rsid w:val="00E70DC9"/>
    <w:rsid w:val="00E70E26"/>
    <w:rsid w:val="00E7228B"/>
    <w:rsid w:val="00E72F56"/>
    <w:rsid w:val="00E8337D"/>
    <w:rsid w:val="00E84739"/>
    <w:rsid w:val="00E84A72"/>
    <w:rsid w:val="00E8731C"/>
    <w:rsid w:val="00E92467"/>
    <w:rsid w:val="00E9375F"/>
    <w:rsid w:val="00E9525C"/>
    <w:rsid w:val="00E95444"/>
    <w:rsid w:val="00E964B2"/>
    <w:rsid w:val="00EA56AB"/>
    <w:rsid w:val="00EA7C33"/>
    <w:rsid w:val="00EB1611"/>
    <w:rsid w:val="00EB32BD"/>
    <w:rsid w:val="00EB4141"/>
    <w:rsid w:val="00EC1550"/>
    <w:rsid w:val="00EC2444"/>
    <w:rsid w:val="00EC5A09"/>
    <w:rsid w:val="00EC67A8"/>
    <w:rsid w:val="00ED2629"/>
    <w:rsid w:val="00ED5E1E"/>
    <w:rsid w:val="00EE25D8"/>
    <w:rsid w:val="00EE7E9F"/>
    <w:rsid w:val="00EF4218"/>
    <w:rsid w:val="00EF5B26"/>
    <w:rsid w:val="00F00756"/>
    <w:rsid w:val="00F015CF"/>
    <w:rsid w:val="00F06977"/>
    <w:rsid w:val="00F13545"/>
    <w:rsid w:val="00F14143"/>
    <w:rsid w:val="00F15AB3"/>
    <w:rsid w:val="00F24151"/>
    <w:rsid w:val="00F26EA5"/>
    <w:rsid w:val="00F34187"/>
    <w:rsid w:val="00F34B07"/>
    <w:rsid w:val="00F40F1A"/>
    <w:rsid w:val="00F45375"/>
    <w:rsid w:val="00F4679D"/>
    <w:rsid w:val="00F50718"/>
    <w:rsid w:val="00F5114F"/>
    <w:rsid w:val="00F550F8"/>
    <w:rsid w:val="00F57BCB"/>
    <w:rsid w:val="00F6182D"/>
    <w:rsid w:val="00F62B46"/>
    <w:rsid w:val="00F63CCD"/>
    <w:rsid w:val="00F66484"/>
    <w:rsid w:val="00F76C66"/>
    <w:rsid w:val="00F876AA"/>
    <w:rsid w:val="00F900F3"/>
    <w:rsid w:val="00FB2FEF"/>
    <w:rsid w:val="00FC19AD"/>
    <w:rsid w:val="00FC2685"/>
    <w:rsid w:val="00FC4D12"/>
    <w:rsid w:val="00FF2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21"/>
    <w:rPr>
      <w:rFonts w:ascii="Times New Roman" w:eastAsia="Times New Roman" w:hAnsi="Times New Roman"/>
      <w:sz w:val="24"/>
      <w:szCs w:val="24"/>
    </w:rPr>
  </w:style>
  <w:style w:type="paragraph" w:styleId="1">
    <w:name w:val="heading 1"/>
    <w:basedOn w:val="a"/>
    <w:next w:val="a"/>
    <w:link w:val="10"/>
    <w:qFormat/>
    <w:locked/>
    <w:rsid w:val="00753A9E"/>
    <w:pPr>
      <w:keepNext/>
      <w:ind w:firstLine="851"/>
      <w:jc w:val="both"/>
      <w:outlineLvl w:val="0"/>
    </w:pPr>
    <w:rPr>
      <w:sz w:val="28"/>
      <w:szCs w:val="20"/>
    </w:rPr>
  </w:style>
  <w:style w:type="paragraph" w:styleId="2">
    <w:name w:val="heading 2"/>
    <w:basedOn w:val="a"/>
    <w:next w:val="a"/>
    <w:link w:val="20"/>
    <w:qFormat/>
    <w:locked/>
    <w:rsid w:val="005D19E5"/>
    <w:pPr>
      <w:keepNext/>
      <w:jc w:val="center"/>
      <w:outlineLvl w:val="1"/>
    </w:pPr>
    <w:rPr>
      <w:szCs w:val="20"/>
      <w:lang w:val="en-US"/>
    </w:rPr>
  </w:style>
  <w:style w:type="paragraph" w:styleId="3">
    <w:name w:val="heading 3"/>
    <w:basedOn w:val="a"/>
    <w:next w:val="a"/>
    <w:link w:val="30"/>
    <w:uiPriority w:val="99"/>
    <w:qFormat/>
    <w:rsid w:val="003A2321"/>
    <w:pPr>
      <w:keepNext/>
      <w:widowControl w:val="0"/>
      <w:numPr>
        <w:ilvl w:val="2"/>
        <w:numId w:val="2"/>
      </w:numPr>
      <w:suppressAutoHyphens/>
      <w:autoSpaceDE w:val="0"/>
      <w:jc w:val="center"/>
      <w:outlineLvl w:val="2"/>
    </w:pPr>
    <w:rPr>
      <w:szCs w:val="20"/>
      <w:lang w:eastAsia="ar-SA"/>
    </w:rPr>
  </w:style>
  <w:style w:type="paragraph" w:styleId="4">
    <w:name w:val="heading 4"/>
    <w:basedOn w:val="a"/>
    <w:next w:val="a"/>
    <w:link w:val="40"/>
    <w:qFormat/>
    <w:locked/>
    <w:rsid w:val="005D19E5"/>
    <w:pPr>
      <w:keepNext/>
      <w:spacing w:line="216" w:lineRule="auto"/>
      <w:jc w:val="center"/>
      <w:outlineLvl w:val="3"/>
    </w:pPr>
    <w:rPr>
      <w:rFonts w:ascii="Rom Bsh" w:hAnsi="Rom Bsh"/>
      <w:b/>
      <w:bCs/>
      <w:spacing w:val="-20"/>
      <w:sz w:val="20"/>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3A2321"/>
    <w:rPr>
      <w:rFonts w:ascii="Times New Roman" w:hAnsi="Times New Roman" w:cs="Times New Roman"/>
      <w:sz w:val="20"/>
      <w:szCs w:val="20"/>
      <w:lang w:eastAsia="ar-SA" w:bidi="ar-SA"/>
    </w:rPr>
  </w:style>
  <w:style w:type="paragraph" w:customStyle="1" w:styleId="ConsNonformat">
    <w:name w:val="ConsNonformat"/>
    <w:uiPriority w:val="99"/>
    <w:rsid w:val="003A2321"/>
    <w:pPr>
      <w:widowControl w:val="0"/>
      <w:autoSpaceDE w:val="0"/>
      <w:autoSpaceDN w:val="0"/>
      <w:adjustRightInd w:val="0"/>
    </w:pPr>
    <w:rPr>
      <w:rFonts w:ascii="Courier New" w:eastAsia="Times New Roman" w:hAnsi="Courier New" w:cs="Courier New"/>
    </w:rPr>
  </w:style>
  <w:style w:type="character" w:styleId="a3">
    <w:name w:val="Emphasis"/>
    <w:uiPriority w:val="99"/>
    <w:qFormat/>
    <w:rsid w:val="003A2321"/>
    <w:rPr>
      <w:rFonts w:cs="Times New Roman"/>
      <w:i/>
      <w:iCs/>
    </w:rPr>
  </w:style>
  <w:style w:type="paragraph" w:styleId="a4">
    <w:name w:val="Balloon Text"/>
    <w:basedOn w:val="a"/>
    <w:link w:val="a5"/>
    <w:uiPriority w:val="99"/>
    <w:semiHidden/>
    <w:rsid w:val="003A2321"/>
    <w:rPr>
      <w:rFonts w:ascii="Tahoma" w:hAnsi="Tahoma" w:cs="Tahoma"/>
      <w:sz w:val="16"/>
      <w:szCs w:val="16"/>
    </w:rPr>
  </w:style>
  <w:style w:type="character" w:customStyle="1" w:styleId="a5">
    <w:name w:val="Текст выноски Знак"/>
    <w:link w:val="a4"/>
    <w:uiPriority w:val="99"/>
    <w:semiHidden/>
    <w:locked/>
    <w:rsid w:val="003A2321"/>
    <w:rPr>
      <w:rFonts w:ascii="Tahoma" w:hAnsi="Tahoma" w:cs="Tahoma"/>
      <w:sz w:val="16"/>
      <w:szCs w:val="16"/>
      <w:lang w:eastAsia="ru-RU"/>
    </w:rPr>
  </w:style>
  <w:style w:type="character" w:styleId="a6">
    <w:name w:val="Hyperlink"/>
    <w:uiPriority w:val="99"/>
    <w:rsid w:val="003A2321"/>
    <w:rPr>
      <w:rFonts w:cs="Times New Roman"/>
      <w:color w:val="0000FF"/>
      <w:u w:val="single"/>
    </w:rPr>
  </w:style>
  <w:style w:type="paragraph" w:styleId="HTML">
    <w:name w:val="HTML Preformatted"/>
    <w:basedOn w:val="a"/>
    <w:link w:val="HTML0"/>
    <w:uiPriority w:val="99"/>
    <w:semiHidden/>
    <w:rsid w:val="003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3A2321"/>
    <w:rPr>
      <w:rFonts w:ascii="Courier New" w:hAnsi="Courier New" w:cs="Courier New"/>
      <w:sz w:val="20"/>
      <w:szCs w:val="20"/>
      <w:lang w:eastAsia="ru-RU"/>
    </w:rPr>
  </w:style>
  <w:style w:type="table" w:styleId="a7">
    <w:name w:val="Table Grid"/>
    <w:basedOn w:val="a1"/>
    <w:uiPriority w:val="99"/>
    <w:rsid w:val="00945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Знак Знак"/>
    <w:basedOn w:val="a"/>
    <w:link w:val="a9"/>
    <w:uiPriority w:val="99"/>
    <w:rsid w:val="00C44632"/>
    <w:pPr>
      <w:tabs>
        <w:tab w:val="center" w:pos="4677"/>
        <w:tab w:val="right" w:pos="9355"/>
      </w:tabs>
    </w:pPr>
  </w:style>
  <w:style w:type="character" w:customStyle="1" w:styleId="a9">
    <w:name w:val="Верхний колонтитул Знак"/>
    <w:aliases w:val="Знак Знак Знак"/>
    <w:link w:val="a8"/>
    <w:uiPriority w:val="99"/>
    <w:locked/>
    <w:rsid w:val="00C44632"/>
    <w:rPr>
      <w:rFonts w:ascii="Times New Roman" w:hAnsi="Times New Roman" w:cs="Times New Roman"/>
      <w:sz w:val="24"/>
      <w:szCs w:val="24"/>
      <w:lang w:eastAsia="ru-RU"/>
    </w:rPr>
  </w:style>
  <w:style w:type="paragraph" w:styleId="aa">
    <w:name w:val="footer"/>
    <w:basedOn w:val="a"/>
    <w:link w:val="ab"/>
    <w:semiHidden/>
    <w:rsid w:val="00C44632"/>
    <w:pPr>
      <w:tabs>
        <w:tab w:val="center" w:pos="4677"/>
        <w:tab w:val="right" w:pos="9355"/>
      </w:tabs>
    </w:pPr>
  </w:style>
  <w:style w:type="character" w:customStyle="1" w:styleId="ab">
    <w:name w:val="Нижний колонтитул Знак"/>
    <w:link w:val="aa"/>
    <w:semiHidden/>
    <w:locked/>
    <w:rsid w:val="00C44632"/>
    <w:rPr>
      <w:rFonts w:ascii="Times New Roman" w:hAnsi="Times New Roman" w:cs="Times New Roman"/>
      <w:sz w:val="24"/>
      <w:szCs w:val="24"/>
      <w:lang w:eastAsia="ru-RU"/>
    </w:rPr>
  </w:style>
  <w:style w:type="paragraph" w:styleId="ac">
    <w:name w:val="List Paragraph"/>
    <w:aliases w:val="ТЗ список,Абзац списка нумерованный"/>
    <w:basedOn w:val="a"/>
    <w:link w:val="ad"/>
    <w:uiPriority w:val="34"/>
    <w:qFormat/>
    <w:rsid w:val="005E5C68"/>
    <w:pPr>
      <w:ind w:left="708"/>
    </w:pPr>
  </w:style>
  <w:style w:type="character" w:customStyle="1" w:styleId="10">
    <w:name w:val="Заголовок 1 Знак"/>
    <w:basedOn w:val="a0"/>
    <w:link w:val="1"/>
    <w:rsid w:val="00753A9E"/>
    <w:rPr>
      <w:rFonts w:ascii="Times New Roman" w:eastAsia="Times New Roman" w:hAnsi="Times New Roman"/>
      <w:sz w:val="28"/>
    </w:rPr>
  </w:style>
  <w:style w:type="paragraph" w:styleId="ae">
    <w:name w:val="Title"/>
    <w:basedOn w:val="a"/>
    <w:next w:val="a"/>
    <w:link w:val="af"/>
    <w:qFormat/>
    <w:locked/>
    <w:rsid w:val="00753A9E"/>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Название Знак"/>
    <w:basedOn w:val="a0"/>
    <w:link w:val="ae"/>
    <w:rsid w:val="00753A9E"/>
    <w:rPr>
      <w:rFonts w:asciiTheme="majorHAnsi" w:eastAsiaTheme="majorEastAsia" w:hAnsiTheme="majorHAnsi" w:cstheme="majorBidi"/>
      <w:b/>
      <w:bCs/>
      <w:kern w:val="28"/>
      <w:sz w:val="32"/>
      <w:szCs w:val="32"/>
    </w:rPr>
  </w:style>
  <w:style w:type="character" w:customStyle="1" w:styleId="20">
    <w:name w:val="Заголовок 2 Знак"/>
    <w:basedOn w:val="a0"/>
    <w:link w:val="2"/>
    <w:rsid w:val="005D19E5"/>
    <w:rPr>
      <w:rFonts w:ascii="Times New Roman" w:eastAsia="Times New Roman" w:hAnsi="Times New Roman"/>
      <w:sz w:val="24"/>
      <w:lang w:val="en-US"/>
    </w:rPr>
  </w:style>
  <w:style w:type="character" w:customStyle="1" w:styleId="40">
    <w:name w:val="Заголовок 4 Знак"/>
    <w:basedOn w:val="a0"/>
    <w:link w:val="4"/>
    <w:rsid w:val="005D19E5"/>
    <w:rPr>
      <w:rFonts w:ascii="Rom Bsh" w:eastAsia="Times New Roman" w:hAnsi="Rom Bsh"/>
      <w:b/>
      <w:bCs/>
      <w:spacing w:val="-20"/>
      <w:lang w:val="tt-RU"/>
    </w:rPr>
  </w:style>
  <w:style w:type="paragraph" w:styleId="af0">
    <w:name w:val="Body Text"/>
    <w:basedOn w:val="a"/>
    <w:link w:val="af1"/>
    <w:rsid w:val="005D19E5"/>
    <w:pPr>
      <w:jc w:val="center"/>
    </w:pPr>
    <w:rPr>
      <w:rFonts w:ascii="Rom Bsh" w:hAnsi="Rom Bsh"/>
      <w:szCs w:val="20"/>
      <w:lang w:val="tt-RU"/>
    </w:rPr>
  </w:style>
  <w:style w:type="character" w:customStyle="1" w:styleId="af1">
    <w:name w:val="Основной текст Знак"/>
    <w:basedOn w:val="a0"/>
    <w:link w:val="af0"/>
    <w:rsid w:val="005D19E5"/>
    <w:rPr>
      <w:rFonts w:ascii="Rom Bsh" w:eastAsia="Times New Roman" w:hAnsi="Rom Bsh"/>
      <w:sz w:val="24"/>
      <w:lang w:val="tt-RU"/>
    </w:rPr>
  </w:style>
  <w:style w:type="paragraph" w:customStyle="1" w:styleId="af2">
    <w:name w:val="Знак Знак Знак Знак Знак Знак Знак Знак Знак Знак Знак Знак Знак"/>
    <w:basedOn w:val="a"/>
    <w:rsid w:val="005D19E5"/>
    <w:pPr>
      <w:widowControl w:val="0"/>
      <w:adjustRightInd w:val="0"/>
      <w:spacing w:after="160" w:line="240" w:lineRule="exact"/>
      <w:jc w:val="right"/>
    </w:pPr>
    <w:rPr>
      <w:sz w:val="20"/>
      <w:szCs w:val="20"/>
      <w:lang w:val="en-GB" w:eastAsia="en-US"/>
    </w:rPr>
  </w:style>
  <w:style w:type="numbering" w:customStyle="1" w:styleId="11">
    <w:name w:val="Нет списка1"/>
    <w:next w:val="a2"/>
    <w:uiPriority w:val="99"/>
    <w:semiHidden/>
    <w:unhideWhenUsed/>
    <w:rsid w:val="005D19E5"/>
  </w:style>
  <w:style w:type="character" w:styleId="af3">
    <w:name w:val="FollowedHyperlink"/>
    <w:uiPriority w:val="99"/>
    <w:semiHidden/>
    <w:unhideWhenUsed/>
    <w:rsid w:val="005D19E5"/>
    <w:rPr>
      <w:color w:val="800080"/>
      <w:u w:val="single"/>
    </w:rPr>
  </w:style>
  <w:style w:type="character" w:customStyle="1" w:styleId="af4">
    <w:name w:val="Обычный (веб) Знак"/>
    <w:aliases w:val="_а_Е’__ (дќа) И’ц_1 Знак,_а_Е’__ (дќа) И’ц_ И’ц_ Знак,___С¬__ (_x_) ÷¬__1 Знак,___С¬__ (_x_) ÷¬__ ÷¬__ Знак"/>
    <w:link w:val="af5"/>
    <w:uiPriority w:val="99"/>
    <w:semiHidden/>
    <w:locked/>
    <w:rsid w:val="005D19E5"/>
    <w:rPr>
      <w:rFonts w:ascii="Times New Roman" w:eastAsia="Times New Roman" w:hAnsi="Times New Roman"/>
      <w:color w:val="000000"/>
      <w:sz w:val="24"/>
      <w:szCs w:val="24"/>
      <w:lang/>
    </w:rPr>
  </w:style>
  <w:style w:type="paragraph" w:styleId="af5">
    <w:name w:val="Normal (Web)"/>
    <w:aliases w:val="_а_Е’__ (дќа) И’ц_1,_а_Е’__ (дќа) И’ц_ И’ц_,___С¬__ (_x_) ÷¬__1,___С¬__ (_x_) ÷¬__ ÷¬__"/>
    <w:link w:val="af4"/>
    <w:uiPriority w:val="99"/>
    <w:semiHidden/>
    <w:unhideWhenUsed/>
    <w:qFormat/>
    <w:rsid w:val="005D19E5"/>
    <w:rPr>
      <w:rFonts w:ascii="Times New Roman" w:eastAsia="Times New Roman" w:hAnsi="Times New Roman"/>
      <w:color w:val="000000"/>
      <w:sz w:val="24"/>
      <w:szCs w:val="24"/>
      <w:lang/>
    </w:rPr>
  </w:style>
  <w:style w:type="character" w:customStyle="1" w:styleId="af6">
    <w:name w:val="Текст сноски Знак"/>
    <w:basedOn w:val="a0"/>
    <w:link w:val="af7"/>
    <w:semiHidden/>
    <w:locked/>
    <w:rsid w:val="005D19E5"/>
    <w:rPr>
      <w:rFonts w:ascii="Times New Roman" w:eastAsia="Times New Roman" w:hAnsi="Times New Roman"/>
    </w:rPr>
  </w:style>
  <w:style w:type="character" w:customStyle="1" w:styleId="af8">
    <w:name w:val="Текст примечания Знак"/>
    <w:basedOn w:val="a0"/>
    <w:link w:val="af9"/>
    <w:uiPriority w:val="99"/>
    <w:semiHidden/>
    <w:locked/>
    <w:rsid w:val="005D19E5"/>
    <w:rPr>
      <w:sz w:val="20"/>
      <w:szCs w:val="20"/>
    </w:rPr>
  </w:style>
  <w:style w:type="character" w:customStyle="1" w:styleId="afa">
    <w:name w:val="Текст концевой сноски Знак"/>
    <w:basedOn w:val="a0"/>
    <w:link w:val="afb"/>
    <w:semiHidden/>
    <w:locked/>
    <w:rsid w:val="005D19E5"/>
    <w:rPr>
      <w:rFonts w:ascii="Times New Roman" w:eastAsia="Times New Roman" w:hAnsi="Times New Roman"/>
    </w:rPr>
  </w:style>
  <w:style w:type="character" w:customStyle="1" w:styleId="afc">
    <w:name w:val="Подзаголовок Знак"/>
    <w:basedOn w:val="a0"/>
    <w:link w:val="afd"/>
    <w:uiPriority w:val="11"/>
    <w:locked/>
    <w:rsid w:val="005D19E5"/>
    <w:rPr>
      <w:rFonts w:ascii="Cambria" w:eastAsia="Times New Roman" w:hAnsi="Cambria" w:cs="Times New Roman"/>
      <w:i/>
      <w:iCs/>
      <w:color w:val="4F81BD"/>
      <w:spacing w:val="15"/>
      <w:sz w:val="24"/>
      <w:szCs w:val="24"/>
    </w:rPr>
  </w:style>
  <w:style w:type="character" w:customStyle="1" w:styleId="21">
    <w:name w:val="Основной текст с отступом 2 Знак"/>
    <w:basedOn w:val="a0"/>
    <w:link w:val="22"/>
    <w:semiHidden/>
    <w:locked/>
    <w:rsid w:val="005D19E5"/>
    <w:rPr>
      <w:rFonts w:ascii="Times New Roman" w:eastAsia="Times New Roman" w:hAnsi="Times New Roman"/>
      <w:sz w:val="24"/>
      <w:szCs w:val="24"/>
    </w:rPr>
  </w:style>
  <w:style w:type="character" w:customStyle="1" w:styleId="31">
    <w:name w:val="Основной текст с отступом 3 Знак"/>
    <w:basedOn w:val="a0"/>
    <w:link w:val="32"/>
    <w:semiHidden/>
    <w:locked/>
    <w:rsid w:val="005D19E5"/>
    <w:rPr>
      <w:rFonts w:ascii="Times New Roman" w:eastAsia="Times New Roman" w:hAnsi="Times New Roman"/>
      <w:sz w:val="16"/>
      <w:szCs w:val="16"/>
    </w:rPr>
  </w:style>
  <w:style w:type="paragraph" w:customStyle="1" w:styleId="12">
    <w:name w:val="Текст примечания1"/>
    <w:basedOn w:val="a"/>
    <w:next w:val="af9"/>
    <w:uiPriority w:val="99"/>
    <w:semiHidden/>
    <w:unhideWhenUsed/>
    <w:rsid w:val="005D19E5"/>
    <w:pPr>
      <w:spacing w:after="200"/>
    </w:pPr>
    <w:rPr>
      <w:rFonts w:ascii="Calibri" w:eastAsia="Calibri" w:hAnsi="Calibri"/>
      <w:sz w:val="20"/>
      <w:szCs w:val="20"/>
      <w:lang w:eastAsia="en-US"/>
    </w:rPr>
  </w:style>
  <w:style w:type="character" w:customStyle="1" w:styleId="13">
    <w:name w:val="Текст примечания Знак1"/>
    <w:basedOn w:val="a0"/>
    <w:uiPriority w:val="99"/>
    <w:semiHidden/>
    <w:rsid w:val="005D19E5"/>
    <w:rPr>
      <w:rFonts w:ascii="Times New Roman" w:eastAsia="Times New Roman" w:hAnsi="Times New Roman" w:cs="Times New Roman"/>
      <w:sz w:val="20"/>
      <w:szCs w:val="20"/>
      <w:lang w:eastAsia="ru-RU"/>
    </w:rPr>
  </w:style>
  <w:style w:type="character" w:customStyle="1" w:styleId="afe">
    <w:name w:val="Тема примечания Знак"/>
    <w:basedOn w:val="af8"/>
    <w:link w:val="aff"/>
    <w:uiPriority w:val="99"/>
    <w:semiHidden/>
    <w:locked/>
    <w:rsid w:val="005D19E5"/>
    <w:rPr>
      <w:b/>
      <w:bCs/>
      <w:sz w:val="20"/>
      <w:szCs w:val="20"/>
    </w:rPr>
  </w:style>
  <w:style w:type="character" w:customStyle="1" w:styleId="ad">
    <w:name w:val="Абзац списка Знак"/>
    <w:aliases w:val="ТЗ список Знак,Абзац списка нумерованный Знак"/>
    <w:link w:val="ac"/>
    <w:uiPriority w:val="34"/>
    <w:qFormat/>
    <w:locked/>
    <w:rsid w:val="005D19E5"/>
    <w:rPr>
      <w:rFonts w:ascii="Times New Roman" w:eastAsia="Times New Roman" w:hAnsi="Times New Roman"/>
      <w:sz w:val="24"/>
      <w:szCs w:val="24"/>
    </w:rPr>
  </w:style>
  <w:style w:type="paragraph" w:customStyle="1" w:styleId="formattext">
    <w:name w:val="formattext"/>
    <w:basedOn w:val="a"/>
    <w:uiPriority w:val="99"/>
    <w:rsid w:val="005D19E5"/>
    <w:pPr>
      <w:spacing w:before="100" w:beforeAutospacing="1" w:after="100" w:afterAutospacing="1"/>
    </w:pPr>
  </w:style>
  <w:style w:type="paragraph" w:customStyle="1" w:styleId="Default">
    <w:name w:val="Default"/>
    <w:uiPriority w:val="99"/>
    <w:rsid w:val="005D19E5"/>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sid w:val="005D19E5"/>
    <w:rPr>
      <w:rFonts w:ascii="Times New Roman" w:eastAsia="Times New Roman" w:hAnsi="Times New Roman"/>
    </w:rPr>
  </w:style>
  <w:style w:type="paragraph" w:customStyle="1" w:styleId="ConsPlusNormal0">
    <w:name w:val="ConsPlusNormal"/>
    <w:link w:val="ConsPlusNormal"/>
    <w:rsid w:val="005D19E5"/>
    <w:pPr>
      <w:autoSpaceDE w:val="0"/>
      <w:autoSpaceDN w:val="0"/>
      <w:adjustRightInd w:val="0"/>
    </w:pPr>
    <w:rPr>
      <w:rFonts w:ascii="Times New Roman" w:eastAsia="Times New Roman" w:hAnsi="Times New Roman"/>
    </w:rPr>
  </w:style>
  <w:style w:type="paragraph" w:customStyle="1" w:styleId="aff0">
    <w:name w:val="Знак Знак Знак Знак"/>
    <w:basedOn w:val="a"/>
    <w:uiPriority w:val="99"/>
    <w:rsid w:val="005D19E5"/>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uiPriority w:val="99"/>
    <w:rsid w:val="005D19E5"/>
    <w:pPr>
      <w:ind w:left="720"/>
    </w:pPr>
    <w:rPr>
      <w:szCs w:val="20"/>
    </w:rPr>
  </w:style>
  <w:style w:type="paragraph" w:customStyle="1" w:styleId="aff1">
    <w:name w:val="÷¬__ ÷¬__ ÷¬__ ÷¬__"/>
    <w:basedOn w:val="a"/>
    <w:uiPriority w:val="99"/>
    <w:rsid w:val="005D19E5"/>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5D19E5"/>
    <w:pPr>
      <w:widowControl w:val="0"/>
      <w:autoSpaceDE w:val="0"/>
      <w:autoSpaceDN w:val="0"/>
      <w:adjustRightInd w:val="0"/>
    </w:pPr>
    <w:rPr>
      <w:rFonts w:eastAsia="Times New Roman" w:cs="Calibri"/>
      <w:sz w:val="22"/>
      <w:szCs w:val="22"/>
    </w:rPr>
  </w:style>
  <w:style w:type="paragraph" w:customStyle="1" w:styleId="Style29">
    <w:name w:val="Style29"/>
    <w:basedOn w:val="a"/>
    <w:uiPriority w:val="99"/>
    <w:rsid w:val="005D19E5"/>
    <w:pPr>
      <w:widowControl w:val="0"/>
      <w:suppressAutoHyphens/>
      <w:autoSpaceDE w:val="0"/>
    </w:pPr>
    <w:rPr>
      <w:sz w:val="20"/>
      <w:szCs w:val="20"/>
      <w:lang w:eastAsia="ar-SA"/>
    </w:rPr>
  </w:style>
  <w:style w:type="paragraph" w:customStyle="1" w:styleId="8">
    <w:name w:val="Стиль8"/>
    <w:basedOn w:val="a"/>
    <w:uiPriority w:val="99"/>
    <w:rsid w:val="005D19E5"/>
    <w:rPr>
      <w:rFonts w:eastAsia="Calibri"/>
      <w:noProof/>
      <w:sz w:val="28"/>
      <w:szCs w:val="28"/>
    </w:rPr>
  </w:style>
  <w:style w:type="character" w:styleId="aff2">
    <w:name w:val="footnote reference"/>
    <w:semiHidden/>
    <w:unhideWhenUsed/>
    <w:rsid w:val="005D19E5"/>
    <w:rPr>
      <w:vertAlign w:val="superscript"/>
    </w:rPr>
  </w:style>
  <w:style w:type="character" w:styleId="aff3">
    <w:name w:val="annotation reference"/>
    <w:basedOn w:val="a0"/>
    <w:uiPriority w:val="99"/>
    <w:semiHidden/>
    <w:unhideWhenUsed/>
    <w:rsid w:val="005D19E5"/>
    <w:rPr>
      <w:sz w:val="16"/>
      <w:szCs w:val="16"/>
    </w:rPr>
  </w:style>
  <w:style w:type="character" w:styleId="aff4">
    <w:name w:val="endnote reference"/>
    <w:semiHidden/>
    <w:unhideWhenUsed/>
    <w:rsid w:val="005D19E5"/>
    <w:rPr>
      <w:vertAlign w:val="superscript"/>
    </w:rPr>
  </w:style>
  <w:style w:type="paragraph" w:customStyle="1" w:styleId="15">
    <w:name w:val="Тема примечания1"/>
    <w:basedOn w:val="af9"/>
    <w:next w:val="af9"/>
    <w:uiPriority w:val="99"/>
    <w:semiHidden/>
    <w:unhideWhenUsed/>
    <w:rsid w:val="005D19E5"/>
    <w:pPr>
      <w:spacing w:after="200"/>
    </w:pPr>
    <w:rPr>
      <w:b/>
      <w:bCs/>
      <w:lang w:eastAsia="en-US"/>
    </w:rPr>
  </w:style>
  <w:style w:type="character" w:customStyle="1" w:styleId="16">
    <w:name w:val="Тема примечания Знак1"/>
    <w:basedOn w:val="13"/>
    <w:uiPriority w:val="99"/>
    <w:semiHidden/>
    <w:rsid w:val="005D19E5"/>
    <w:rPr>
      <w:rFonts w:ascii="Times New Roman" w:eastAsia="Times New Roman" w:hAnsi="Times New Roman" w:cs="Times New Roman"/>
      <w:b/>
      <w:bCs/>
      <w:sz w:val="20"/>
      <w:szCs w:val="20"/>
      <w:lang w:eastAsia="ru-RU"/>
    </w:rPr>
  </w:style>
  <w:style w:type="character" w:customStyle="1" w:styleId="17">
    <w:name w:val="Текст выноски Знак1"/>
    <w:basedOn w:val="a0"/>
    <w:uiPriority w:val="99"/>
    <w:semiHidden/>
    <w:rsid w:val="005D19E5"/>
    <w:rPr>
      <w:rFonts w:ascii="Tahoma" w:eastAsia="Calibri" w:hAnsi="Tahoma" w:cs="Tahoma"/>
      <w:sz w:val="16"/>
      <w:szCs w:val="16"/>
    </w:rPr>
  </w:style>
  <w:style w:type="paragraph" w:styleId="af7">
    <w:name w:val="footnote text"/>
    <w:basedOn w:val="a"/>
    <w:link w:val="af6"/>
    <w:semiHidden/>
    <w:unhideWhenUsed/>
    <w:rsid w:val="005D19E5"/>
    <w:rPr>
      <w:sz w:val="20"/>
      <w:szCs w:val="20"/>
    </w:rPr>
  </w:style>
  <w:style w:type="character" w:customStyle="1" w:styleId="18">
    <w:name w:val="Текст сноски Знак1"/>
    <w:basedOn w:val="a0"/>
    <w:semiHidden/>
    <w:rsid w:val="005D19E5"/>
    <w:rPr>
      <w:rFonts w:ascii="Times New Roman" w:eastAsia="Times New Roman" w:hAnsi="Times New Roman"/>
    </w:rPr>
  </w:style>
  <w:style w:type="character" w:customStyle="1" w:styleId="19">
    <w:name w:val="Верхний колонтитул Знак1"/>
    <w:basedOn w:val="a0"/>
    <w:uiPriority w:val="99"/>
    <w:semiHidden/>
    <w:rsid w:val="005D19E5"/>
    <w:rPr>
      <w:rFonts w:ascii="Times New Roman" w:eastAsia="Times New Roman" w:hAnsi="Times New Roman" w:cs="Times New Roman"/>
      <w:sz w:val="24"/>
      <w:szCs w:val="24"/>
      <w:lang w:eastAsia="ru-RU"/>
    </w:rPr>
  </w:style>
  <w:style w:type="character" w:customStyle="1" w:styleId="1a">
    <w:name w:val="Основной текст Знак1"/>
    <w:basedOn w:val="a0"/>
    <w:semiHidden/>
    <w:rsid w:val="005D19E5"/>
    <w:rPr>
      <w:rFonts w:ascii="Times New Roman" w:eastAsia="Calibri" w:hAnsi="Times New Roman" w:cs="Times New Roman"/>
      <w:sz w:val="28"/>
      <w:szCs w:val="28"/>
    </w:rPr>
  </w:style>
  <w:style w:type="paragraph" w:styleId="22">
    <w:name w:val="Body Text Indent 2"/>
    <w:basedOn w:val="a"/>
    <w:link w:val="21"/>
    <w:semiHidden/>
    <w:unhideWhenUsed/>
    <w:rsid w:val="005D19E5"/>
    <w:pPr>
      <w:spacing w:after="120" w:line="480" w:lineRule="auto"/>
      <w:ind w:left="283"/>
    </w:pPr>
  </w:style>
  <w:style w:type="character" w:customStyle="1" w:styleId="210">
    <w:name w:val="Основной текст с отступом 2 Знак1"/>
    <w:basedOn w:val="a0"/>
    <w:semiHidden/>
    <w:rsid w:val="005D19E5"/>
    <w:rPr>
      <w:rFonts w:ascii="Times New Roman" w:eastAsia="Times New Roman" w:hAnsi="Times New Roman"/>
      <w:sz w:val="24"/>
      <w:szCs w:val="24"/>
    </w:rPr>
  </w:style>
  <w:style w:type="character" w:customStyle="1" w:styleId="1b">
    <w:name w:val="Нижний колонтитул Знак1"/>
    <w:basedOn w:val="a0"/>
    <w:semiHidden/>
    <w:rsid w:val="005D19E5"/>
    <w:rPr>
      <w:rFonts w:ascii="Times New Roman" w:eastAsia="Times New Roman" w:hAnsi="Times New Roman" w:cs="Times New Roman"/>
      <w:sz w:val="24"/>
      <w:szCs w:val="24"/>
      <w:lang w:eastAsia="ru-RU"/>
    </w:rPr>
  </w:style>
  <w:style w:type="paragraph" w:styleId="afb">
    <w:name w:val="endnote text"/>
    <w:basedOn w:val="a"/>
    <w:link w:val="afa"/>
    <w:semiHidden/>
    <w:unhideWhenUsed/>
    <w:rsid w:val="005D19E5"/>
    <w:rPr>
      <w:sz w:val="20"/>
      <w:szCs w:val="20"/>
    </w:rPr>
  </w:style>
  <w:style w:type="character" w:customStyle="1" w:styleId="1c">
    <w:name w:val="Текст концевой сноски Знак1"/>
    <w:basedOn w:val="a0"/>
    <w:semiHidden/>
    <w:rsid w:val="005D19E5"/>
    <w:rPr>
      <w:rFonts w:ascii="Times New Roman" w:eastAsia="Times New Roman" w:hAnsi="Times New Roman"/>
    </w:rPr>
  </w:style>
  <w:style w:type="paragraph" w:styleId="32">
    <w:name w:val="Body Text Indent 3"/>
    <w:basedOn w:val="a"/>
    <w:link w:val="31"/>
    <w:semiHidden/>
    <w:unhideWhenUsed/>
    <w:rsid w:val="005D19E5"/>
    <w:pPr>
      <w:spacing w:after="120" w:line="276" w:lineRule="auto"/>
      <w:ind w:left="283"/>
    </w:pPr>
    <w:rPr>
      <w:sz w:val="16"/>
      <w:szCs w:val="16"/>
    </w:rPr>
  </w:style>
  <w:style w:type="character" w:customStyle="1" w:styleId="310">
    <w:name w:val="Основной текст с отступом 3 Знак1"/>
    <w:basedOn w:val="a0"/>
    <w:semiHidden/>
    <w:rsid w:val="005D19E5"/>
    <w:rPr>
      <w:rFonts w:ascii="Times New Roman" w:eastAsia="Times New Roman" w:hAnsi="Times New Roman"/>
      <w:sz w:val="16"/>
      <w:szCs w:val="16"/>
    </w:rPr>
  </w:style>
  <w:style w:type="character" w:customStyle="1" w:styleId="apple-converted-space">
    <w:name w:val="apple-converted-space"/>
    <w:rsid w:val="005D19E5"/>
  </w:style>
  <w:style w:type="paragraph" w:customStyle="1" w:styleId="1d">
    <w:name w:val="Подзаголовок1"/>
    <w:basedOn w:val="a"/>
    <w:next w:val="a"/>
    <w:uiPriority w:val="11"/>
    <w:qFormat/>
    <w:rsid w:val="005D19E5"/>
    <w:pPr>
      <w:numPr>
        <w:ilvl w:val="1"/>
      </w:numPr>
      <w:spacing w:after="200" w:line="276" w:lineRule="auto"/>
    </w:pPr>
    <w:rPr>
      <w:rFonts w:ascii="Cambria" w:hAnsi="Cambria"/>
      <w:i/>
      <w:iCs/>
      <w:color w:val="4F81BD"/>
      <w:spacing w:val="15"/>
      <w:lang w:eastAsia="en-US"/>
    </w:rPr>
  </w:style>
  <w:style w:type="character" w:customStyle="1" w:styleId="1e">
    <w:name w:val="Подзаголовок Знак1"/>
    <w:basedOn w:val="a0"/>
    <w:uiPriority w:val="11"/>
    <w:rsid w:val="005D19E5"/>
    <w:rPr>
      <w:rFonts w:eastAsia="Times New Roman"/>
      <w:color w:val="5A5A5A"/>
      <w:spacing w:val="15"/>
      <w:lang w:eastAsia="ru-RU"/>
    </w:rPr>
  </w:style>
  <w:style w:type="character" w:customStyle="1" w:styleId="frgu-content-accordeon">
    <w:name w:val="frgu-content-accordeon"/>
    <w:basedOn w:val="a0"/>
    <w:rsid w:val="005D19E5"/>
  </w:style>
  <w:style w:type="table" w:customStyle="1" w:styleId="1f">
    <w:name w:val="Сетка таблицы1"/>
    <w:basedOn w:val="a1"/>
    <w:next w:val="a7"/>
    <w:uiPriority w:val="39"/>
    <w:rsid w:val="005D19E5"/>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8"/>
    <w:uiPriority w:val="99"/>
    <w:semiHidden/>
    <w:unhideWhenUsed/>
    <w:rsid w:val="005D19E5"/>
    <w:rPr>
      <w:rFonts w:ascii="Calibri" w:eastAsia="Calibri" w:hAnsi="Calibri"/>
      <w:sz w:val="20"/>
      <w:szCs w:val="20"/>
    </w:rPr>
  </w:style>
  <w:style w:type="character" w:customStyle="1" w:styleId="23">
    <w:name w:val="Текст примечания Знак2"/>
    <w:basedOn w:val="a0"/>
    <w:uiPriority w:val="99"/>
    <w:semiHidden/>
    <w:rsid w:val="005D19E5"/>
    <w:rPr>
      <w:rFonts w:ascii="Times New Roman" w:eastAsia="Times New Roman" w:hAnsi="Times New Roman"/>
    </w:rPr>
  </w:style>
  <w:style w:type="paragraph" w:styleId="afd">
    <w:name w:val="Subtitle"/>
    <w:basedOn w:val="a"/>
    <w:next w:val="a"/>
    <w:link w:val="afc"/>
    <w:uiPriority w:val="11"/>
    <w:qFormat/>
    <w:locked/>
    <w:rsid w:val="005D19E5"/>
    <w:pPr>
      <w:numPr>
        <w:ilvl w:val="1"/>
      </w:numPr>
      <w:spacing w:after="160"/>
    </w:pPr>
    <w:rPr>
      <w:rFonts w:ascii="Cambria" w:hAnsi="Cambria"/>
      <w:i/>
      <w:iCs/>
      <w:color w:val="4F81BD"/>
      <w:spacing w:val="15"/>
    </w:rPr>
  </w:style>
  <w:style w:type="character" w:customStyle="1" w:styleId="24">
    <w:name w:val="Подзаголовок Знак2"/>
    <w:basedOn w:val="a0"/>
    <w:rsid w:val="005D19E5"/>
    <w:rPr>
      <w:rFonts w:asciiTheme="minorHAnsi" w:eastAsiaTheme="minorEastAsia" w:hAnsiTheme="minorHAnsi" w:cstheme="minorBidi"/>
      <w:color w:val="5A5A5A" w:themeColor="text1" w:themeTint="A5"/>
      <w:spacing w:val="15"/>
      <w:sz w:val="22"/>
      <w:szCs w:val="22"/>
    </w:rPr>
  </w:style>
  <w:style w:type="paragraph" w:styleId="aff">
    <w:name w:val="annotation subject"/>
    <w:basedOn w:val="af9"/>
    <w:next w:val="af9"/>
    <w:link w:val="afe"/>
    <w:uiPriority w:val="99"/>
    <w:semiHidden/>
    <w:unhideWhenUsed/>
    <w:rsid w:val="005D19E5"/>
    <w:rPr>
      <w:b/>
      <w:bCs/>
    </w:rPr>
  </w:style>
  <w:style w:type="character" w:customStyle="1" w:styleId="25">
    <w:name w:val="Тема примечания Знак2"/>
    <w:basedOn w:val="af8"/>
    <w:uiPriority w:val="99"/>
    <w:semiHidden/>
    <w:rsid w:val="005D19E5"/>
    <w:rPr>
      <w:rFonts w:ascii="Times New Roman" w:eastAsia="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04372465">
      <w:bodyDiv w:val="1"/>
      <w:marLeft w:val="0"/>
      <w:marRight w:val="0"/>
      <w:marTop w:val="0"/>
      <w:marBottom w:val="0"/>
      <w:divBdr>
        <w:top w:val="none" w:sz="0" w:space="0" w:color="auto"/>
        <w:left w:val="none" w:sz="0" w:space="0" w:color="auto"/>
        <w:bottom w:val="none" w:sz="0" w:space="0" w:color="auto"/>
        <w:right w:val="none" w:sz="0" w:space="0" w:color="auto"/>
      </w:divBdr>
    </w:div>
    <w:div w:id="421724989">
      <w:bodyDiv w:val="1"/>
      <w:marLeft w:val="0"/>
      <w:marRight w:val="0"/>
      <w:marTop w:val="0"/>
      <w:marBottom w:val="0"/>
      <w:divBdr>
        <w:top w:val="none" w:sz="0" w:space="0" w:color="auto"/>
        <w:left w:val="none" w:sz="0" w:space="0" w:color="auto"/>
        <w:bottom w:val="none" w:sz="0" w:space="0" w:color="auto"/>
        <w:right w:val="none" w:sz="0" w:space="0" w:color="auto"/>
      </w:divBdr>
    </w:div>
    <w:div w:id="873540014">
      <w:bodyDiv w:val="1"/>
      <w:marLeft w:val="0"/>
      <w:marRight w:val="0"/>
      <w:marTop w:val="0"/>
      <w:marBottom w:val="0"/>
      <w:divBdr>
        <w:top w:val="none" w:sz="0" w:space="0" w:color="auto"/>
        <w:left w:val="none" w:sz="0" w:space="0" w:color="auto"/>
        <w:bottom w:val="none" w:sz="0" w:space="0" w:color="auto"/>
        <w:right w:val="none" w:sz="0" w:space="0" w:color="auto"/>
      </w:divBdr>
    </w:div>
    <w:div w:id="1183082020">
      <w:bodyDiv w:val="1"/>
      <w:marLeft w:val="0"/>
      <w:marRight w:val="0"/>
      <w:marTop w:val="0"/>
      <w:marBottom w:val="0"/>
      <w:divBdr>
        <w:top w:val="none" w:sz="0" w:space="0" w:color="auto"/>
        <w:left w:val="none" w:sz="0" w:space="0" w:color="auto"/>
        <w:bottom w:val="none" w:sz="0" w:space="0" w:color="auto"/>
        <w:right w:val="none" w:sz="0" w:space="0" w:color="auto"/>
      </w:divBdr>
    </w:div>
    <w:div w:id="1268390798">
      <w:bodyDiv w:val="1"/>
      <w:marLeft w:val="0"/>
      <w:marRight w:val="0"/>
      <w:marTop w:val="0"/>
      <w:marBottom w:val="0"/>
      <w:divBdr>
        <w:top w:val="none" w:sz="0" w:space="0" w:color="auto"/>
        <w:left w:val="none" w:sz="0" w:space="0" w:color="auto"/>
        <w:bottom w:val="none" w:sz="0" w:space="0" w:color="auto"/>
        <w:right w:val="none" w:sz="0" w:space="0" w:color="auto"/>
      </w:divBdr>
    </w:div>
    <w:div w:id="1357149628">
      <w:marLeft w:val="0"/>
      <w:marRight w:val="0"/>
      <w:marTop w:val="0"/>
      <w:marBottom w:val="0"/>
      <w:divBdr>
        <w:top w:val="none" w:sz="0" w:space="0" w:color="auto"/>
        <w:left w:val="none" w:sz="0" w:space="0" w:color="auto"/>
        <w:bottom w:val="none" w:sz="0" w:space="0" w:color="auto"/>
        <w:right w:val="none" w:sz="0" w:space="0" w:color="auto"/>
      </w:divBdr>
    </w:div>
    <w:div w:id="1358657698">
      <w:bodyDiv w:val="1"/>
      <w:marLeft w:val="0"/>
      <w:marRight w:val="0"/>
      <w:marTop w:val="0"/>
      <w:marBottom w:val="0"/>
      <w:divBdr>
        <w:top w:val="none" w:sz="0" w:space="0" w:color="auto"/>
        <w:left w:val="none" w:sz="0" w:space="0" w:color="auto"/>
        <w:bottom w:val="none" w:sz="0" w:space="0" w:color="auto"/>
        <w:right w:val="none" w:sz="0" w:space="0" w:color="auto"/>
      </w:divBdr>
    </w:div>
    <w:div w:id="1546984200">
      <w:bodyDiv w:val="1"/>
      <w:marLeft w:val="0"/>
      <w:marRight w:val="0"/>
      <w:marTop w:val="0"/>
      <w:marBottom w:val="0"/>
      <w:divBdr>
        <w:top w:val="none" w:sz="0" w:space="0" w:color="auto"/>
        <w:left w:val="none" w:sz="0" w:space="0" w:color="auto"/>
        <w:bottom w:val="none" w:sz="0" w:space="0" w:color="auto"/>
        <w:right w:val="none" w:sz="0" w:space="0" w:color="auto"/>
      </w:divBdr>
    </w:div>
    <w:div w:id="1569723937">
      <w:bodyDiv w:val="1"/>
      <w:marLeft w:val="0"/>
      <w:marRight w:val="0"/>
      <w:marTop w:val="0"/>
      <w:marBottom w:val="0"/>
      <w:divBdr>
        <w:top w:val="none" w:sz="0" w:space="0" w:color="auto"/>
        <w:left w:val="none" w:sz="0" w:space="0" w:color="auto"/>
        <w:bottom w:val="none" w:sz="0" w:space="0" w:color="auto"/>
        <w:right w:val="none" w:sz="0" w:space="0" w:color="auto"/>
      </w:divBdr>
    </w:div>
    <w:div w:id="1755322787">
      <w:bodyDiv w:val="1"/>
      <w:marLeft w:val="0"/>
      <w:marRight w:val="0"/>
      <w:marTop w:val="0"/>
      <w:marBottom w:val="0"/>
      <w:divBdr>
        <w:top w:val="none" w:sz="0" w:space="0" w:color="auto"/>
        <w:left w:val="none" w:sz="0" w:space="0" w:color="auto"/>
        <w:bottom w:val="none" w:sz="0" w:space="0" w:color="auto"/>
        <w:right w:val="none" w:sz="0" w:space="0" w:color="auto"/>
      </w:divBdr>
    </w:div>
    <w:div w:id="20575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file:///C:\Users\ssovet\Downloads\6%20&#1088;&#1077;&#1075;&#1083;&#1072;&#1084;&#1077;&#1085;&#1090;%20&#1072;&#1076;&#1088;&#1077;&#1089;.docx"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B59635-2967-4727-84BF-D5F1F464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56</Pages>
  <Words>18547</Words>
  <Characters>105721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124020</CharactersWithSpaces>
  <SharedDoc>false</SharedDoc>
  <HLinks>
    <vt:vector size="162" baseType="variant">
      <vt:variant>
        <vt:i4>6029393</vt:i4>
      </vt:variant>
      <vt:variant>
        <vt:i4>78</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75</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72</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6094858</vt:i4>
      </vt:variant>
      <vt:variant>
        <vt:i4>69</vt:i4>
      </vt:variant>
      <vt:variant>
        <vt:i4>0</vt:i4>
      </vt:variant>
      <vt:variant>
        <vt:i4>5</vt:i4>
      </vt:variant>
      <vt:variant>
        <vt:lpwstr>consultantplus://offline/ref=23EC67E212900D61DF019C582AF16CFD0DA970E2B8885F37380B4F535B64WEF</vt:lpwstr>
      </vt:variant>
      <vt:variant>
        <vt:lpwstr/>
      </vt:variant>
      <vt:variant>
        <vt:i4>589833</vt:i4>
      </vt:variant>
      <vt:variant>
        <vt:i4>66</vt:i4>
      </vt:variant>
      <vt:variant>
        <vt:i4>0</vt:i4>
      </vt:variant>
      <vt:variant>
        <vt:i4>5</vt:i4>
      </vt:variant>
      <vt:variant>
        <vt:lpwstr>consultantplus://offline/ref=9C65DC897625FFC4481BCDB35EF181A976779AE73F8716A0F7FA8DEC7FT1lBE</vt:lpwstr>
      </vt:variant>
      <vt:variant>
        <vt:lpwstr/>
      </vt:variant>
      <vt:variant>
        <vt:i4>1048584</vt:i4>
      </vt:variant>
      <vt:variant>
        <vt:i4>63</vt:i4>
      </vt:variant>
      <vt:variant>
        <vt:i4>0</vt:i4>
      </vt:variant>
      <vt:variant>
        <vt:i4>5</vt:i4>
      </vt:variant>
      <vt:variant>
        <vt:lpwstr>consultantplus://offline/ref=FD33AA8C5611180459E2B0DB21B49A1C66E2CE68863DF0F6FC25338640h502M</vt:lpwstr>
      </vt:variant>
      <vt:variant>
        <vt:lpwstr/>
      </vt:variant>
      <vt:variant>
        <vt:i4>4718605</vt:i4>
      </vt:variant>
      <vt:variant>
        <vt:i4>60</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57</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54</vt:i4>
      </vt:variant>
      <vt:variant>
        <vt:i4>0</vt:i4>
      </vt:variant>
      <vt:variant>
        <vt:i4>5</vt:i4>
      </vt:variant>
      <vt:variant>
        <vt:lpwstr>consultantplus://offline/ref=478B7ED82C389E6019B1ADF25DBBD6C2CF5EC43CDE68F9A73E48804B4C0DA729EB49C69F53272E82c1O7H</vt:lpwstr>
      </vt:variant>
      <vt:variant>
        <vt:lpwstr/>
      </vt:variant>
      <vt:variant>
        <vt:i4>2555967</vt:i4>
      </vt:variant>
      <vt:variant>
        <vt:i4>51</vt:i4>
      </vt:variant>
      <vt:variant>
        <vt:i4>0</vt:i4>
      </vt:variant>
      <vt:variant>
        <vt:i4>5</vt:i4>
      </vt:variant>
      <vt:variant>
        <vt:lpwstr>consultantplus://offline/ref=7532C2991CD610440E79BD757CE8DD594AE740CD9739AD31B4FE7E8BBDB88FE1C66915B577580F2C86C63AB182FECE594566667Bi134I</vt:lpwstr>
      </vt:variant>
      <vt:variant>
        <vt:lpwstr/>
      </vt:variant>
      <vt:variant>
        <vt:i4>2555967</vt:i4>
      </vt:variant>
      <vt:variant>
        <vt:i4>48</vt:i4>
      </vt:variant>
      <vt:variant>
        <vt:i4>0</vt:i4>
      </vt:variant>
      <vt:variant>
        <vt:i4>5</vt:i4>
      </vt:variant>
      <vt:variant>
        <vt:lpwstr>consultantplus://offline/ref=7532C2991CD610440E79BD757CE8DD594AE740CD9739AD31B4FE7E8BBDB88FE1C66915B577580F2C86C63AB182FECE594566667Bi134I</vt:lpwstr>
      </vt:variant>
      <vt:variant>
        <vt:lpwstr/>
      </vt:variant>
      <vt:variant>
        <vt:i4>2555967</vt:i4>
      </vt:variant>
      <vt:variant>
        <vt:i4>45</vt:i4>
      </vt:variant>
      <vt:variant>
        <vt:i4>0</vt:i4>
      </vt:variant>
      <vt:variant>
        <vt:i4>5</vt:i4>
      </vt:variant>
      <vt:variant>
        <vt:lpwstr>consultantplus://offline/ref=7532C2991CD610440E79BD757CE8DD594AE740CD9739AD31B4FE7E8BBDB88FE1C66915B577580F2C86C63AB182FECE594566667Bi134I</vt:lpwstr>
      </vt:variant>
      <vt:variant>
        <vt:lpwstr/>
      </vt:variant>
      <vt:variant>
        <vt:i4>2031704</vt:i4>
      </vt:variant>
      <vt:variant>
        <vt:i4>42</vt:i4>
      </vt:variant>
      <vt:variant>
        <vt:i4>0</vt:i4>
      </vt:variant>
      <vt:variant>
        <vt:i4>5</vt:i4>
      </vt:variant>
      <vt:variant>
        <vt:lpwstr>consultantplus://offline/ref=9A4F918B674AF647AC29C6131391421A0DD03BBDECD7DF72EC9FBE34D07A1101AE3F7BC6A3532CB4863EAB236E6A0EI</vt:lpwstr>
      </vt:variant>
      <vt:variant>
        <vt:lpwstr/>
      </vt:variant>
      <vt:variant>
        <vt:i4>1900637</vt:i4>
      </vt:variant>
      <vt:variant>
        <vt:i4>39</vt:i4>
      </vt:variant>
      <vt:variant>
        <vt:i4>0</vt:i4>
      </vt:variant>
      <vt:variant>
        <vt:i4>5</vt:i4>
      </vt:variant>
      <vt:variant>
        <vt:lpwstr>consultantplus://offline/ref=EDDCFDFFBDE24A98FCAF0C1CAE7E3AFF4A4D2BF0631D0A80024CD0AC259DEA0EDB239C51C8BD27C37AE5FA0353BB78D4B66E77154Ei711G</vt:lpwstr>
      </vt:variant>
      <vt:variant>
        <vt:lpwstr/>
      </vt:variant>
      <vt:variant>
        <vt:i4>2359355</vt:i4>
      </vt:variant>
      <vt:variant>
        <vt:i4>36</vt:i4>
      </vt:variant>
      <vt:variant>
        <vt:i4>0</vt:i4>
      </vt:variant>
      <vt:variant>
        <vt:i4>5</vt:i4>
      </vt:variant>
      <vt:variant>
        <vt:lpwstr>consultantplus://offline/ref=EDDCFDFFBDE24A98FCAF0C1CAE7E3AFF4A4D2BF0631D0A80024CD0AC259DEA0EDB239C53CFBB2F942DAAFB5F16EF6BD5B26E75105272B912iE19G</vt:lpwstr>
      </vt:variant>
      <vt:variant>
        <vt:lpwstr/>
      </vt:variant>
      <vt:variant>
        <vt:i4>4194391</vt:i4>
      </vt:variant>
      <vt:variant>
        <vt:i4>33</vt:i4>
      </vt:variant>
      <vt:variant>
        <vt:i4>0</vt:i4>
      </vt:variant>
      <vt:variant>
        <vt:i4>5</vt:i4>
      </vt:variant>
      <vt:variant>
        <vt:lpwstr>consultantplus://offline/ref=F14E57A05D33D5671325A005D1FCD7B5883965F6BC272F4F691E0A56A984D18F60A0CE290ED46EFE553F30EDB816050D142464K722G</vt:lpwstr>
      </vt:variant>
      <vt:variant>
        <vt:lpwstr/>
      </vt:variant>
      <vt:variant>
        <vt:i4>1835012</vt:i4>
      </vt:variant>
      <vt:variant>
        <vt:i4>30</vt:i4>
      </vt:variant>
      <vt:variant>
        <vt:i4>0</vt:i4>
      </vt:variant>
      <vt:variant>
        <vt:i4>5</vt:i4>
      </vt:variant>
      <vt:variant>
        <vt:lpwstr>../../../ssovet/Downloads/6 регламент адрес.docx</vt:lpwstr>
      </vt:variant>
      <vt:variant>
        <vt:lpwstr>Par84</vt:lpwstr>
      </vt:variant>
      <vt:variant>
        <vt:i4>3014718</vt:i4>
      </vt:variant>
      <vt:variant>
        <vt:i4>27</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24</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21</vt:i4>
      </vt:variant>
      <vt:variant>
        <vt:i4>0</vt:i4>
      </vt:variant>
      <vt:variant>
        <vt:i4>5</vt:i4>
      </vt:variant>
      <vt:variant>
        <vt:lpwstr>consultantplus://offline/ref=13F0C7F7B1876BAA6BA37C91B3C9DE3D118F1DEAE617F39814E223DCR3y9L</vt:lpwstr>
      </vt:variant>
      <vt:variant>
        <vt:lpwstr/>
      </vt:variant>
      <vt:variant>
        <vt:i4>2949221</vt:i4>
      </vt:variant>
      <vt:variant>
        <vt:i4>18</vt:i4>
      </vt:variant>
      <vt:variant>
        <vt:i4>0</vt:i4>
      </vt:variant>
      <vt:variant>
        <vt:i4>5</vt:i4>
      </vt:variant>
      <vt:variant>
        <vt:lpwstr>consultantplus://offline/ref=B6E28F871E04D4182084610B50D6B078BBE248E40156CCB69E688D689691F289B61B40A18E5009D7A56EF7984E9C0C3A1CA86CAFAA4EE97CsFxEM</vt:lpwstr>
      </vt:variant>
      <vt:variant>
        <vt:lpwstr/>
      </vt:variant>
      <vt:variant>
        <vt:i4>1507339</vt:i4>
      </vt:variant>
      <vt:variant>
        <vt:i4>15</vt:i4>
      </vt:variant>
      <vt:variant>
        <vt:i4>0</vt:i4>
      </vt:variant>
      <vt:variant>
        <vt:i4>5</vt:i4>
      </vt:variant>
      <vt:variant>
        <vt:lpwstr>consultantplus://offline/ref=66D21C1A542317DB0B1A0D8C6F3B5A7C2FDD9879FC7BCEA3218D460EA8B0359817357E3C80EA27FAFC926EA87Fe7i5M</vt:lpwstr>
      </vt:variant>
      <vt:variant>
        <vt:lpwstr/>
      </vt:variant>
      <vt:variant>
        <vt:i4>1376344</vt:i4>
      </vt:variant>
      <vt:variant>
        <vt:i4>12</vt:i4>
      </vt:variant>
      <vt:variant>
        <vt:i4>0</vt:i4>
      </vt:variant>
      <vt:variant>
        <vt:i4>5</vt:i4>
      </vt:variant>
      <vt:variant>
        <vt:lpwstr>consultantplus://offline/ref=8BF5EE64FD248A6641902EE54263DECB3CBB6A1B47916EDF7540258CACEE010F6A174DE69ACFFCA85E2B4F620CZCTAM</vt:lpwstr>
      </vt:variant>
      <vt:variant>
        <vt:lpwstr/>
      </vt:variant>
      <vt:variant>
        <vt:i4>6946913</vt:i4>
      </vt:variant>
      <vt:variant>
        <vt:i4>9</vt:i4>
      </vt:variant>
      <vt:variant>
        <vt:i4>0</vt:i4>
      </vt:variant>
      <vt:variant>
        <vt:i4>5</vt:i4>
      </vt:variant>
      <vt:variant>
        <vt:lpwstr>consultantplus://offline/ref=C309B05A97034DFB38FE7D47D393EF5FE4FC89A7610106D317671D4D7A50EF58948CC56C93DC0B92652E4ACF89302CF44F3029065F891903U0O0M</vt:lpwstr>
      </vt:variant>
      <vt:variant>
        <vt:lpwstr/>
      </vt:variant>
      <vt:variant>
        <vt:i4>4194305</vt:i4>
      </vt:variant>
      <vt:variant>
        <vt:i4>6</vt:i4>
      </vt:variant>
      <vt:variant>
        <vt:i4>0</vt:i4>
      </vt:variant>
      <vt:variant>
        <vt:i4>5</vt:i4>
      </vt:variant>
      <vt:variant>
        <vt:lpwstr>consultantplus://offline/ref=4E2307D15FAB9C3B1DD1D4724D6AB62ECF4D90E332B2497C8D248C98639995A3883314E21EEC2B761F50F1D35CgANEM</vt:lpwstr>
      </vt:variant>
      <vt:variant>
        <vt:lpwstr/>
      </vt:variant>
      <vt:variant>
        <vt:i4>4194396</vt:i4>
      </vt:variant>
      <vt:variant>
        <vt:i4>3</vt:i4>
      </vt:variant>
      <vt:variant>
        <vt:i4>0</vt:i4>
      </vt:variant>
      <vt:variant>
        <vt:i4>5</vt:i4>
      </vt:variant>
      <vt:variant>
        <vt:lpwstr>consultantplus://offline/ref=4E2307D15FAB9C3B1DD1D4724D6AB62ECF4D92E830BD497C8D248C98639995A3883314E21EEC2B761F50F1D35CgANEM</vt:lpwstr>
      </vt:variant>
      <vt:variant>
        <vt:lpwstr/>
      </vt:variant>
      <vt:variant>
        <vt:i4>2162737</vt:i4>
      </vt:variant>
      <vt:variant>
        <vt:i4>0</vt:i4>
      </vt:variant>
      <vt:variant>
        <vt:i4>0</vt:i4>
      </vt:variant>
      <vt:variant>
        <vt:i4>5</vt:i4>
      </vt:variant>
      <vt:variant>
        <vt:lpwstr>consultantplus://offline/ref=C1108D8B1C0B0FCA4017E8CAB92ABF9A51B9305F983E01629267C42C18B8D0F6D44BFAD25400245D99732B0F538719F89FD4B32AED395F66k5FFL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cp:revision>
  <cp:lastPrinted>2021-07-30T04:10:00Z</cp:lastPrinted>
  <dcterms:created xsi:type="dcterms:W3CDTF">2022-03-14T07:30:00Z</dcterms:created>
  <dcterms:modified xsi:type="dcterms:W3CDTF">2022-03-23T10:39:00Z</dcterms:modified>
</cp:coreProperties>
</file>